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D4" w:rsidRDefault="001A1DD4">
      <w:pPr>
        <w:rPr>
          <w:sz w:val="24"/>
          <w:szCs w:val="24"/>
        </w:rPr>
      </w:pPr>
    </w:p>
    <w:p w:rsidR="001A1DD4" w:rsidRDefault="001A1DD4">
      <w:pPr>
        <w:rPr>
          <w:sz w:val="22"/>
          <w:szCs w:val="22"/>
        </w:rPr>
      </w:pPr>
    </w:p>
    <w:p w:rsidR="001A1DD4" w:rsidRDefault="002D2C23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1A1DD4" w:rsidRDefault="001A1DD4">
      <w:pPr>
        <w:rPr>
          <w:sz w:val="24"/>
          <w:szCs w:val="24"/>
        </w:rPr>
      </w:pPr>
    </w:p>
    <w:p w:rsidR="001A1DD4" w:rsidRDefault="00E103CD">
      <w:pPr>
        <w:rPr>
          <w:sz w:val="24"/>
          <w:szCs w:val="24"/>
        </w:rPr>
      </w:pPr>
      <w:r>
        <w:rPr>
          <w:sz w:val="24"/>
          <w:szCs w:val="24"/>
        </w:rPr>
        <w:t>Construction Company’s name</w:t>
      </w:r>
    </w:p>
    <w:p w:rsidR="001A1DD4" w:rsidRDefault="001A1DD4">
      <w:pPr>
        <w:rPr>
          <w:sz w:val="24"/>
          <w:szCs w:val="24"/>
        </w:rPr>
      </w:pPr>
      <w:r>
        <w:rPr>
          <w:sz w:val="24"/>
          <w:szCs w:val="24"/>
        </w:rPr>
        <w:t xml:space="preserve">Attn:  </w:t>
      </w:r>
    </w:p>
    <w:p w:rsidR="001A1DD4" w:rsidRDefault="002D2C23" w:rsidP="002D2C23">
      <w:pPr>
        <w:rPr>
          <w:b/>
          <w:szCs w:val="24"/>
        </w:rPr>
      </w:pPr>
      <w:r>
        <w:rPr>
          <w:sz w:val="24"/>
          <w:szCs w:val="24"/>
        </w:rPr>
        <w:t xml:space="preserve">Address </w:t>
      </w:r>
    </w:p>
    <w:p w:rsidR="001A1DD4" w:rsidRDefault="001A1DD4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ab/>
      </w:r>
    </w:p>
    <w:p w:rsidR="001A1DD4" w:rsidRDefault="002D2C23" w:rsidP="002D2C23">
      <w:pPr>
        <w:tabs>
          <w:tab w:val="left" w:pos="14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Reference:</w:t>
      </w:r>
      <w:r>
        <w:rPr>
          <w:b/>
          <w:sz w:val="24"/>
          <w:szCs w:val="24"/>
        </w:rPr>
        <w:tab/>
      </w:r>
      <w:r w:rsidR="00E32F91">
        <w:rPr>
          <w:b/>
          <w:sz w:val="24"/>
          <w:szCs w:val="24"/>
        </w:rPr>
        <w:t>Project Name</w:t>
      </w:r>
    </w:p>
    <w:p w:rsidR="001A1DD4" w:rsidRDefault="002D2C23" w:rsidP="002D2C23">
      <w:pPr>
        <w:pStyle w:val="Heading4"/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1A1DD4">
        <w:rPr>
          <w:sz w:val="24"/>
          <w:szCs w:val="24"/>
        </w:rPr>
        <w:t xml:space="preserve">Project No.:  </w:t>
      </w:r>
    </w:p>
    <w:p w:rsidR="001A1DD4" w:rsidRDefault="002D2C23" w:rsidP="002D2C23">
      <w:pPr>
        <w:pStyle w:val="Heading5"/>
        <w:tabs>
          <w:tab w:val="left" w:pos="144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1A1DD4">
        <w:rPr>
          <w:sz w:val="24"/>
          <w:szCs w:val="24"/>
        </w:rPr>
        <w:t xml:space="preserve">Letter No.:    </w:t>
      </w:r>
    </w:p>
    <w:p w:rsidR="001A1DD4" w:rsidRDefault="001A1DD4" w:rsidP="002D2C23">
      <w:pPr>
        <w:tabs>
          <w:tab w:val="left" w:pos="1440"/>
        </w:tabs>
        <w:rPr>
          <w:b/>
          <w:sz w:val="24"/>
          <w:szCs w:val="24"/>
        </w:rPr>
      </w:pPr>
    </w:p>
    <w:p w:rsidR="001A1DD4" w:rsidRDefault="002D2C23" w:rsidP="002D2C23">
      <w:pPr>
        <w:pStyle w:val="Heading2"/>
        <w:tabs>
          <w:tab w:val="left" w:pos="1440"/>
        </w:tabs>
        <w:rPr>
          <w:szCs w:val="24"/>
        </w:rPr>
      </w:pPr>
      <w:r>
        <w:rPr>
          <w:b/>
          <w:szCs w:val="24"/>
        </w:rPr>
        <w:t>Subject:</w:t>
      </w:r>
      <w:r>
        <w:rPr>
          <w:b/>
          <w:szCs w:val="24"/>
        </w:rPr>
        <w:tab/>
      </w:r>
      <w:r w:rsidR="001876BA">
        <w:rPr>
          <w:b/>
          <w:szCs w:val="24"/>
        </w:rPr>
        <w:t>CFX</w:t>
      </w:r>
      <w:r w:rsidR="001A1DD4">
        <w:rPr>
          <w:b/>
          <w:szCs w:val="24"/>
        </w:rPr>
        <w:t xml:space="preserve"> Purchase Order No. </w:t>
      </w:r>
      <w:r w:rsidR="00E32F91">
        <w:rPr>
          <w:b/>
          <w:szCs w:val="24"/>
        </w:rPr>
        <w:t>____</w:t>
      </w:r>
      <w:r w:rsidR="001A1DD4">
        <w:rPr>
          <w:b/>
          <w:szCs w:val="24"/>
        </w:rPr>
        <w:t>-OD</w:t>
      </w:r>
      <w:r w:rsidR="00766BB0">
        <w:rPr>
          <w:b/>
          <w:szCs w:val="24"/>
        </w:rPr>
        <w:t>M</w:t>
      </w:r>
      <w:r w:rsidR="001A1DD4">
        <w:rPr>
          <w:b/>
          <w:szCs w:val="24"/>
        </w:rPr>
        <w:t>P-00</w:t>
      </w:r>
      <w:r w:rsidR="00E32F91">
        <w:rPr>
          <w:b/>
          <w:szCs w:val="24"/>
        </w:rPr>
        <w:t>_</w:t>
      </w:r>
    </w:p>
    <w:p w:rsidR="001A1DD4" w:rsidRDefault="001A1DD4">
      <w:pPr>
        <w:rPr>
          <w:sz w:val="24"/>
          <w:szCs w:val="24"/>
        </w:rPr>
      </w:pPr>
    </w:p>
    <w:p w:rsidR="001A1DD4" w:rsidRDefault="001A1DD4">
      <w:pPr>
        <w:rPr>
          <w:sz w:val="24"/>
          <w:szCs w:val="24"/>
        </w:rPr>
      </w:pPr>
      <w:r>
        <w:rPr>
          <w:sz w:val="24"/>
          <w:szCs w:val="24"/>
        </w:rPr>
        <w:t>Dear</w:t>
      </w:r>
      <w:r w:rsidR="002D2C23">
        <w:rPr>
          <w:sz w:val="24"/>
          <w:szCs w:val="24"/>
        </w:rPr>
        <w:t xml:space="preserve"> __________</w:t>
      </w:r>
      <w:r>
        <w:rPr>
          <w:sz w:val="24"/>
          <w:szCs w:val="24"/>
        </w:rPr>
        <w:t>:</w:t>
      </w:r>
    </w:p>
    <w:p w:rsidR="001A1DD4" w:rsidRDefault="001A1DD4">
      <w:pPr>
        <w:rPr>
          <w:sz w:val="24"/>
          <w:szCs w:val="24"/>
        </w:rPr>
      </w:pPr>
    </w:p>
    <w:p w:rsidR="001A1DD4" w:rsidRDefault="001876BA">
      <w:pPr>
        <w:pStyle w:val="BodyText"/>
        <w:rPr>
          <w:szCs w:val="24"/>
        </w:rPr>
      </w:pPr>
      <w:r>
        <w:rPr>
          <w:szCs w:val="24"/>
        </w:rPr>
        <w:t>CFX</w:t>
      </w:r>
      <w:r w:rsidR="001A1DD4">
        <w:rPr>
          <w:szCs w:val="24"/>
        </w:rPr>
        <w:t xml:space="preserve"> and </w:t>
      </w:r>
      <w:r w:rsidR="00E103CD">
        <w:rPr>
          <w:b/>
          <w:szCs w:val="24"/>
          <w:u w:val="single"/>
        </w:rPr>
        <w:t>Vendor’s name</w:t>
      </w:r>
      <w:r w:rsidR="00E32F91">
        <w:rPr>
          <w:szCs w:val="24"/>
        </w:rPr>
        <w:t xml:space="preserve"> </w:t>
      </w:r>
      <w:r w:rsidR="001A1DD4">
        <w:rPr>
          <w:szCs w:val="24"/>
        </w:rPr>
        <w:t xml:space="preserve">entered into the subject Purchase Order for the procurement of </w:t>
      </w:r>
      <w:r w:rsidR="002C341A" w:rsidRPr="00A12465">
        <w:rPr>
          <w:b/>
          <w:sz w:val="22"/>
          <w:szCs w:val="24"/>
          <w:u w:val="single"/>
        </w:rPr>
        <w:t>material purchased (</w:t>
      </w:r>
      <w:proofErr w:type="spellStart"/>
      <w:r w:rsidR="002C341A" w:rsidRPr="00A12465">
        <w:rPr>
          <w:b/>
          <w:sz w:val="22"/>
          <w:szCs w:val="24"/>
          <w:u w:val="single"/>
        </w:rPr>
        <w:t>ie</w:t>
      </w:r>
      <w:proofErr w:type="spellEnd"/>
      <w:r w:rsidR="002C341A" w:rsidRPr="00A12465">
        <w:rPr>
          <w:b/>
          <w:sz w:val="22"/>
          <w:szCs w:val="24"/>
          <w:u w:val="single"/>
        </w:rPr>
        <w:t xml:space="preserve">. </w:t>
      </w:r>
      <w:proofErr w:type="spellStart"/>
      <w:r w:rsidR="002C341A" w:rsidRPr="00A12465">
        <w:rPr>
          <w:b/>
          <w:sz w:val="22"/>
          <w:szCs w:val="24"/>
          <w:u w:val="single"/>
        </w:rPr>
        <w:t>prestressed</w:t>
      </w:r>
      <w:proofErr w:type="spellEnd"/>
      <w:r w:rsidR="002C341A" w:rsidRPr="00A12465">
        <w:rPr>
          <w:b/>
          <w:sz w:val="22"/>
          <w:szCs w:val="24"/>
          <w:u w:val="single"/>
        </w:rPr>
        <w:t xml:space="preserve"> concrete beams</w:t>
      </w:r>
      <w:r w:rsidR="002C341A">
        <w:rPr>
          <w:b/>
          <w:sz w:val="22"/>
          <w:szCs w:val="24"/>
          <w:u w:val="single"/>
        </w:rPr>
        <w:t>,</w:t>
      </w:r>
      <w:r w:rsidR="002C341A" w:rsidRPr="00A12465">
        <w:rPr>
          <w:b/>
          <w:sz w:val="22"/>
          <w:szCs w:val="24"/>
          <w:u w:val="single"/>
        </w:rPr>
        <w:t xml:space="preserve"> piling)</w:t>
      </w:r>
      <w:r w:rsidR="002C341A">
        <w:rPr>
          <w:sz w:val="22"/>
          <w:szCs w:val="24"/>
        </w:rPr>
        <w:t xml:space="preserve"> </w:t>
      </w:r>
      <w:r w:rsidR="001A1DD4">
        <w:rPr>
          <w:szCs w:val="24"/>
        </w:rPr>
        <w:t xml:space="preserve">for </w:t>
      </w:r>
      <w:r>
        <w:rPr>
          <w:szCs w:val="24"/>
        </w:rPr>
        <w:t>CFX</w:t>
      </w:r>
      <w:r w:rsidR="001A1DD4">
        <w:rPr>
          <w:szCs w:val="24"/>
        </w:rPr>
        <w:t xml:space="preserve"> Project</w:t>
      </w:r>
      <w:r w:rsidR="00E32F91">
        <w:rPr>
          <w:szCs w:val="24"/>
        </w:rPr>
        <w:t xml:space="preserve"> </w:t>
      </w:r>
      <w:r w:rsidR="00E32F91">
        <w:rPr>
          <w:b/>
          <w:szCs w:val="24"/>
          <w:u w:val="single"/>
        </w:rPr>
        <w:t>No</w:t>
      </w:r>
      <w:r w:rsidR="001A1DD4">
        <w:rPr>
          <w:szCs w:val="24"/>
        </w:rPr>
        <w:t xml:space="preserve">, </w:t>
      </w:r>
      <w:r w:rsidR="00E32F91">
        <w:rPr>
          <w:b/>
          <w:szCs w:val="24"/>
          <w:u w:val="single"/>
        </w:rPr>
        <w:t>Project Name.</w:t>
      </w:r>
      <w:r w:rsidR="00E32F91">
        <w:rPr>
          <w:szCs w:val="24"/>
        </w:rPr>
        <w:t xml:space="preserve">  </w:t>
      </w:r>
      <w:r w:rsidR="001A1DD4">
        <w:rPr>
          <w:szCs w:val="24"/>
        </w:rPr>
        <w:t>The amount of the Purchase Order was $</w:t>
      </w:r>
      <w:r w:rsidR="00E32F91">
        <w:rPr>
          <w:b/>
          <w:szCs w:val="24"/>
          <w:u w:val="single"/>
        </w:rPr>
        <w:t xml:space="preserve">                            </w:t>
      </w:r>
      <w:r w:rsidR="001A1DD4">
        <w:rPr>
          <w:szCs w:val="24"/>
        </w:rPr>
        <w:t>.</w:t>
      </w:r>
    </w:p>
    <w:p w:rsidR="001A1DD4" w:rsidRDefault="001A1DD4">
      <w:pPr>
        <w:pStyle w:val="BodyText"/>
        <w:rPr>
          <w:bCs/>
          <w:szCs w:val="24"/>
        </w:rPr>
      </w:pPr>
    </w:p>
    <w:p w:rsidR="001A1DD4" w:rsidRPr="002D2C23" w:rsidRDefault="001A1DD4" w:rsidP="00E32F91">
      <w:pPr>
        <w:rPr>
          <w:sz w:val="24"/>
          <w:szCs w:val="24"/>
        </w:rPr>
      </w:pPr>
      <w:r w:rsidRPr="00E32F91">
        <w:rPr>
          <w:bCs/>
          <w:sz w:val="24"/>
          <w:szCs w:val="24"/>
        </w:rPr>
        <w:t>As per our records, all materials described in the Purchase Order have been properly fabricated and have been delivered to</w:t>
      </w:r>
      <w:r w:rsidR="00E32F91" w:rsidRPr="00E32F91">
        <w:rPr>
          <w:bCs/>
          <w:sz w:val="24"/>
          <w:szCs w:val="24"/>
        </w:rPr>
        <w:t xml:space="preserve"> </w:t>
      </w:r>
      <w:r w:rsidR="00E103CD">
        <w:rPr>
          <w:b/>
          <w:sz w:val="24"/>
          <w:szCs w:val="24"/>
          <w:u w:val="single"/>
        </w:rPr>
        <w:t>Construction Company’s name</w:t>
      </w:r>
      <w:r w:rsidRPr="00E32F91">
        <w:rPr>
          <w:bCs/>
          <w:sz w:val="24"/>
          <w:szCs w:val="24"/>
        </w:rPr>
        <w:t>. The final amount of the materials purchased is $</w:t>
      </w:r>
      <w:r w:rsidR="00E32F91">
        <w:rPr>
          <w:b/>
          <w:bCs/>
          <w:sz w:val="24"/>
          <w:szCs w:val="24"/>
          <w:u w:val="single"/>
        </w:rPr>
        <w:t xml:space="preserve">           </w:t>
      </w:r>
      <w:r w:rsidRPr="00E32F91">
        <w:rPr>
          <w:bCs/>
          <w:sz w:val="24"/>
          <w:szCs w:val="24"/>
        </w:rPr>
        <w:t xml:space="preserve">.  </w:t>
      </w:r>
      <w:r w:rsidRPr="002D2C23">
        <w:rPr>
          <w:bCs/>
          <w:sz w:val="24"/>
          <w:szCs w:val="24"/>
        </w:rPr>
        <w:t xml:space="preserve">Our records indicate that to date </w:t>
      </w:r>
      <w:r w:rsidR="00E103CD">
        <w:rPr>
          <w:b/>
          <w:sz w:val="24"/>
          <w:szCs w:val="24"/>
          <w:u w:val="single"/>
        </w:rPr>
        <w:t>Vendor’s name</w:t>
      </w:r>
      <w:r w:rsidR="00E32F91" w:rsidRPr="002D2C23">
        <w:rPr>
          <w:bCs/>
          <w:sz w:val="24"/>
          <w:szCs w:val="24"/>
        </w:rPr>
        <w:t xml:space="preserve"> </w:t>
      </w:r>
      <w:r w:rsidRPr="002D2C23">
        <w:rPr>
          <w:bCs/>
          <w:sz w:val="24"/>
          <w:szCs w:val="24"/>
        </w:rPr>
        <w:t>has been paid in the amount of $</w:t>
      </w:r>
      <w:r w:rsidR="00E32F91" w:rsidRPr="002D2C23">
        <w:rPr>
          <w:b/>
          <w:bCs/>
          <w:sz w:val="24"/>
          <w:szCs w:val="24"/>
          <w:u w:val="single"/>
        </w:rPr>
        <w:t xml:space="preserve">             </w:t>
      </w:r>
      <w:r w:rsidRPr="002D2C23">
        <w:rPr>
          <w:bCs/>
          <w:sz w:val="24"/>
          <w:szCs w:val="24"/>
        </w:rPr>
        <w:t>, which is complete and final payment.</w:t>
      </w:r>
    </w:p>
    <w:p w:rsidR="001A1DD4" w:rsidRPr="002D2C23" w:rsidRDefault="001A1DD4">
      <w:pPr>
        <w:pStyle w:val="BodyText"/>
        <w:rPr>
          <w:bCs/>
          <w:sz w:val="20"/>
          <w:szCs w:val="24"/>
        </w:rPr>
      </w:pPr>
    </w:p>
    <w:p w:rsidR="001A1DD4" w:rsidRDefault="001A1DD4">
      <w:pPr>
        <w:pStyle w:val="BodyText"/>
        <w:rPr>
          <w:bCs/>
          <w:szCs w:val="24"/>
        </w:rPr>
      </w:pPr>
      <w:r>
        <w:rPr>
          <w:bCs/>
          <w:szCs w:val="24"/>
        </w:rPr>
        <w:t xml:space="preserve">The </w:t>
      </w:r>
      <w:r w:rsidR="001876BA">
        <w:rPr>
          <w:bCs/>
          <w:szCs w:val="24"/>
        </w:rPr>
        <w:t>CFX</w:t>
      </w:r>
      <w:r>
        <w:rPr>
          <w:bCs/>
          <w:szCs w:val="24"/>
        </w:rPr>
        <w:t xml:space="preserve"> desires to close-out the Purchase Order with </w:t>
      </w:r>
      <w:r w:rsidR="00E103CD">
        <w:rPr>
          <w:b/>
          <w:szCs w:val="24"/>
          <w:u w:val="single"/>
        </w:rPr>
        <w:t>Vendor’s name</w:t>
      </w:r>
      <w:r w:rsidR="00E32F91">
        <w:rPr>
          <w:bCs/>
          <w:szCs w:val="24"/>
        </w:rPr>
        <w:t xml:space="preserve"> </w:t>
      </w:r>
      <w:r>
        <w:rPr>
          <w:bCs/>
          <w:szCs w:val="24"/>
        </w:rPr>
        <w:t xml:space="preserve">and requests that </w:t>
      </w:r>
      <w:r w:rsidR="00E103CD">
        <w:rPr>
          <w:b/>
          <w:szCs w:val="24"/>
          <w:u w:val="single"/>
        </w:rPr>
        <w:t>Construction Company’s name</w:t>
      </w:r>
      <w:r w:rsidR="00E32F91" w:rsidRPr="00E32F91">
        <w:rPr>
          <w:b/>
          <w:szCs w:val="24"/>
          <w:u w:val="single"/>
        </w:rPr>
        <w:t xml:space="preserve"> </w:t>
      </w:r>
      <w:r>
        <w:rPr>
          <w:bCs/>
          <w:szCs w:val="24"/>
        </w:rPr>
        <w:t xml:space="preserve">confirm that there are no unresolved time or money issues between </w:t>
      </w:r>
      <w:r w:rsidR="00E103CD">
        <w:rPr>
          <w:b/>
          <w:szCs w:val="24"/>
          <w:u w:val="single"/>
        </w:rPr>
        <w:t>Vendor’s name</w:t>
      </w:r>
      <w:r>
        <w:rPr>
          <w:bCs/>
          <w:szCs w:val="24"/>
        </w:rPr>
        <w:t xml:space="preserve"> and </w:t>
      </w:r>
      <w:r w:rsidR="00E103CD">
        <w:rPr>
          <w:b/>
          <w:szCs w:val="24"/>
          <w:u w:val="single"/>
        </w:rPr>
        <w:t>Construction Company’s name</w:t>
      </w:r>
      <w:r w:rsidR="00E32F91">
        <w:rPr>
          <w:bCs/>
          <w:szCs w:val="24"/>
        </w:rPr>
        <w:t xml:space="preserve"> </w:t>
      </w:r>
      <w:r>
        <w:rPr>
          <w:bCs/>
          <w:szCs w:val="24"/>
        </w:rPr>
        <w:t xml:space="preserve">by signing below. </w:t>
      </w:r>
    </w:p>
    <w:p w:rsidR="001A1DD4" w:rsidRDefault="001A1DD4">
      <w:pPr>
        <w:pStyle w:val="BodyText"/>
        <w:rPr>
          <w:bCs/>
          <w:szCs w:val="24"/>
        </w:rPr>
      </w:pPr>
    </w:p>
    <w:p w:rsidR="001A1DD4" w:rsidRDefault="001A1DD4">
      <w:pPr>
        <w:pStyle w:val="BodyText"/>
        <w:rPr>
          <w:bCs/>
          <w:szCs w:val="24"/>
        </w:rPr>
      </w:pPr>
      <w:r>
        <w:rPr>
          <w:bCs/>
          <w:szCs w:val="24"/>
        </w:rPr>
        <w:t xml:space="preserve">Thank you for your participation the </w:t>
      </w:r>
      <w:r w:rsidR="001876BA">
        <w:rPr>
          <w:bCs/>
          <w:szCs w:val="24"/>
        </w:rPr>
        <w:t>CFX</w:t>
      </w:r>
      <w:r>
        <w:rPr>
          <w:bCs/>
          <w:szCs w:val="24"/>
        </w:rPr>
        <w:t xml:space="preserve"> Owner Direct Purchase program. If you have any questions, please do not hesitate to call.</w:t>
      </w:r>
    </w:p>
    <w:p w:rsidR="001A1DD4" w:rsidRDefault="001A1DD4">
      <w:pPr>
        <w:jc w:val="both"/>
        <w:rPr>
          <w:sz w:val="24"/>
          <w:szCs w:val="24"/>
        </w:rPr>
      </w:pPr>
    </w:p>
    <w:p w:rsidR="001A1DD4" w:rsidRDefault="001A1DD4">
      <w:pPr>
        <w:jc w:val="both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1A1DD4" w:rsidRDefault="001A1DD4">
      <w:pPr>
        <w:jc w:val="both"/>
        <w:rPr>
          <w:sz w:val="24"/>
          <w:szCs w:val="24"/>
        </w:rPr>
      </w:pPr>
    </w:p>
    <w:p w:rsidR="001A1DD4" w:rsidRDefault="00E32F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CEI </w:t>
      </w:r>
      <w:r w:rsidR="001A1DD4">
        <w:rPr>
          <w:b/>
          <w:sz w:val="24"/>
          <w:szCs w:val="24"/>
        </w:rPr>
        <w:t>Construction Services, Inc.</w:t>
      </w:r>
    </w:p>
    <w:p w:rsidR="001A1DD4" w:rsidRDefault="001A1DD4">
      <w:pPr>
        <w:pStyle w:val="BodyText"/>
        <w:rPr>
          <w:szCs w:val="24"/>
        </w:rPr>
      </w:pPr>
    </w:p>
    <w:p w:rsidR="002D2C23" w:rsidRDefault="002D2C23">
      <w:pPr>
        <w:pStyle w:val="BodyText"/>
        <w:rPr>
          <w:szCs w:val="24"/>
        </w:rPr>
      </w:pPr>
    </w:p>
    <w:p w:rsidR="001A1DD4" w:rsidRDefault="002D2C23" w:rsidP="002D2C23">
      <w:pPr>
        <w:pStyle w:val="BodyText"/>
        <w:tabs>
          <w:tab w:val="left" w:pos="5760"/>
        </w:tabs>
        <w:rPr>
          <w:szCs w:val="24"/>
        </w:rPr>
      </w:pPr>
      <w:r>
        <w:rPr>
          <w:szCs w:val="24"/>
        </w:rPr>
        <w:tab/>
      </w:r>
      <w:r w:rsidR="001A1DD4">
        <w:rPr>
          <w:szCs w:val="24"/>
        </w:rPr>
        <w:t>_____________________________</w:t>
      </w:r>
    </w:p>
    <w:p w:rsidR="00E32F91" w:rsidRDefault="001A1DD4" w:rsidP="00E32F91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 Engineer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03CD">
        <w:rPr>
          <w:b/>
          <w:sz w:val="24"/>
          <w:szCs w:val="24"/>
          <w:u w:val="single"/>
        </w:rPr>
        <w:t>Construction Company’s name</w:t>
      </w:r>
    </w:p>
    <w:p w:rsidR="002D2C23" w:rsidRDefault="002D2C23">
      <w:pPr>
        <w:rPr>
          <w:sz w:val="24"/>
          <w:szCs w:val="24"/>
        </w:rPr>
      </w:pPr>
    </w:p>
    <w:p w:rsidR="00A56941" w:rsidRDefault="001A1DD4">
      <w:pPr>
        <w:rPr>
          <w:sz w:val="24"/>
          <w:szCs w:val="24"/>
        </w:rPr>
      </w:pPr>
      <w:r>
        <w:rPr>
          <w:sz w:val="24"/>
          <w:szCs w:val="24"/>
        </w:rPr>
        <w:t>cc:</w:t>
      </w:r>
      <w:r>
        <w:rPr>
          <w:sz w:val="24"/>
          <w:szCs w:val="24"/>
        </w:rPr>
        <w:tab/>
      </w:r>
      <w:r w:rsidR="001876BA">
        <w:rPr>
          <w:sz w:val="24"/>
          <w:szCs w:val="24"/>
        </w:rPr>
        <w:t>CFX</w:t>
      </w:r>
    </w:p>
    <w:p w:rsidR="001A1DD4" w:rsidRDefault="001A1DD4">
      <w:pPr>
        <w:jc w:val="center"/>
        <w:rPr>
          <w:sz w:val="24"/>
          <w:szCs w:val="24"/>
        </w:rPr>
      </w:pPr>
    </w:p>
    <w:sectPr w:rsidR="001A1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D3" w:rsidRDefault="006874D3">
      <w:r>
        <w:separator/>
      </w:r>
    </w:p>
  </w:endnote>
  <w:endnote w:type="continuationSeparator" w:id="0">
    <w:p w:rsidR="006874D3" w:rsidRDefault="0068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68" w:rsidRDefault="006E78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43" w:rsidRDefault="00C87343" w:rsidP="00C87343">
    <w:pPr>
      <w:pStyle w:val="Footer"/>
      <w:jc w:val="right"/>
      <w:rPr>
        <w:rFonts w:ascii="Tahoma" w:hAnsi="Tahoma" w:cs="Tahoma"/>
        <w:sz w:val="16"/>
        <w:szCs w:val="16"/>
      </w:rPr>
    </w:pPr>
    <w:r w:rsidRPr="00C87343">
      <w:rPr>
        <w:rFonts w:ascii="Tahoma" w:hAnsi="Tahoma" w:cs="Tahoma"/>
        <w:sz w:val="16"/>
        <w:szCs w:val="16"/>
      </w:rPr>
      <w:t xml:space="preserve">REV </w:t>
    </w:r>
    <w:r w:rsidR="006E7868">
      <w:rPr>
        <w:rFonts w:ascii="Tahoma" w:hAnsi="Tahoma" w:cs="Tahoma"/>
        <w:sz w:val="16"/>
        <w:szCs w:val="16"/>
      </w:rPr>
      <w:t>0</w:t>
    </w:r>
    <w:r w:rsidR="00E3592B">
      <w:rPr>
        <w:rFonts w:ascii="Tahoma" w:hAnsi="Tahoma" w:cs="Tahoma"/>
        <w:sz w:val="16"/>
        <w:szCs w:val="16"/>
      </w:rPr>
      <w:t>4</w:t>
    </w:r>
    <w:r w:rsidR="008D6EF5">
      <w:rPr>
        <w:rFonts w:ascii="Tahoma" w:hAnsi="Tahoma" w:cs="Tahoma"/>
        <w:sz w:val="16"/>
        <w:szCs w:val="16"/>
      </w:rPr>
      <w:t>/2016</w:t>
    </w:r>
  </w:p>
  <w:p w:rsidR="008D6EF5" w:rsidRPr="00C87343" w:rsidRDefault="008D6EF5" w:rsidP="00C87343">
    <w:pPr>
      <w:pStyle w:val="Footer"/>
      <w:jc w:val="right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68" w:rsidRDefault="006E7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D3" w:rsidRDefault="006874D3">
      <w:r>
        <w:separator/>
      </w:r>
    </w:p>
  </w:footnote>
  <w:footnote w:type="continuationSeparator" w:id="0">
    <w:p w:rsidR="006874D3" w:rsidRDefault="00687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43" w:rsidRDefault="00E359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9794" o:spid="_x0000_s2053" type="#_x0000_t136" style="position:absolute;margin-left:0;margin-top:0;width:544.1pt;height:136pt;rotation:315;z-index:-251654656;mso-position-horizontal:center;mso-position-horizontal-relative:margin;mso-position-vertical:center;mso-position-vertical-relative:margin" o:allowincell="f" fillcolor="#ff3737" stroked="f">
          <v:fill opacity=".5"/>
          <v:textpath style="font-family:&quot;Times New Roman&quot;;font-size:1pt" string="Example"/>
          <w10:wrap anchorx="margin" anchory="margin"/>
        </v:shape>
      </w:pict>
    </w:r>
    <w:r>
      <w:rPr>
        <w:noProof/>
      </w:rPr>
      <w:pict>
        <v:shape id="_x0000_s2050" type="#_x0000_t136" style="position:absolute;margin-left:0;margin-top:0;width:544.1pt;height:13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56" w:rsidRDefault="00E3592B" w:rsidP="00F604F3">
    <w:pPr>
      <w:pStyle w:val="Header"/>
      <w:jc w:val="center"/>
      <w:rPr>
        <w:rFonts w:ascii="Calibri" w:hAnsi="Calibri" w:cs="Tahoma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9795" o:spid="_x0000_s2054" type="#_x0000_t136" style="position:absolute;left:0;text-align:left;margin-left:0;margin-top:0;width:544.1pt;height:136pt;rotation:315;z-index:-251652608;mso-position-horizontal:center;mso-position-horizontal-relative:margin;mso-position-vertical:center;mso-position-vertical-relative:margin" o:allowincell="f" fillcolor="#ff3737" stroked="f">
          <v:fill opacity=".5"/>
          <v:textpath style="font-family:&quot;Times New Roman&quot;;font-size:1pt" string="Example"/>
          <w10:wrap anchorx="margin" anchory="margin"/>
        </v:shape>
      </w:pict>
    </w:r>
    <w:r w:rsidR="00C87343" w:rsidRPr="006B6438">
      <w:rPr>
        <w:rFonts w:ascii="Calibri" w:hAnsi="Calibri" w:cs="Tahoma"/>
        <w:sz w:val="24"/>
        <w:szCs w:val="24"/>
      </w:rPr>
      <w:t>CE</w:t>
    </w:r>
    <w:r w:rsidR="00287A56">
      <w:rPr>
        <w:rFonts w:ascii="Calibri" w:hAnsi="Calibri" w:cs="Tahoma"/>
        <w:sz w:val="24"/>
        <w:szCs w:val="24"/>
      </w:rPr>
      <w:t xml:space="preserve">I COMPANY LETTERHEAD </w:t>
    </w:r>
  </w:p>
  <w:p w:rsidR="00C87343" w:rsidRDefault="00C87343" w:rsidP="00F604F3">
    <w:pPr>
      <w:pStyle w:val="Header"/>
      <w:jc w:val="center"/>
      <w:rPr>
        <w:rFonts w:ascii="Calibri" w:hAnsi="Calibri" w:cs="Tahoma"/>
        <w:b/>
        <w:sz w:val="28"/>
        <w:szCs w:val="28"/>
      </w:rPr>
    </w:pPr>
    <w:r w:rsidRPr="006B6438">
      <w:rPr>
        <w:rFonts w:ascii="Calibri" w:hAnsi="Calibri" w:cs="Tahoma"/>
        <w:b/>
        <w:sz w:val="28"/>
        <w:szCs w:val="28"/>
      </w:rPr>
      <w:t>CEI CLOSEOUT LETTER TO CONTRACTOR</w:t>
    </w:r>
  </w:p>
  <w:p w:rsidR="00287A56" w:rsidRPr="00287A56" w:rsidRDefault="00287A56" w:rsidP="00F604F3">
    <w:pPr>
      <w:pStyle w:val="Header"/>
      <w:jc w:val="center"/>
      <w:rPr>
        <w:rFonts w:ascii="Calibri" w:hAnsi="Calibri" w:cs="Tahoma"/>
        <w:b/>
        <w:color w:val="FF0000"/>
        <w:sz w:val="24"/>
        <w:szCs w:val="28"/>
      </w:rPr>
    </w:pPr>
    <w:r>
      <w:rPr>
        <w:rFonts w:ascii="Calibri" w:hAnsi="Calibri" w:cs="Tahoma"/>
        <w:b/>
        <w:color w:val="FF0000"/>
        <w:sz w:val="24"/>
        <w:szCs w:val="28"/>
      </w:rPr>
      <w:t>(Header to be removed prior to Submission</w:t>
    </w:r>
    <w:r w:rsidR="006A6D8F">
      <w:rPr>
        <w:rFonts w:ascii="Calibri" w:hAnsi="Calibri" w:cs="Tahoma"/>
        <w:b/>
        <w:color w:val="FF0000"/>
        <w:sz w:val="24"/>
        <w:szCs w:val="28"/>
      </w:rPr>
      <w:t>/Printing</w:t>
    </w:r>
    <w:r>
      <w:rPr>
        <w:rFonts w:ascii="Calibri" w:hAnsi="Calibri" w:cs="Tahoma"/>
        <w:b/>
        <w:color w:val="FF0000"/>
        <w:sz w:val="24"/>
        <w:szCs w:val="28"/>
      </w:rPr>
      <w:t>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68" w:rsidRDefault="00E359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9793" o:spid="_x0000_s2052" type="#_x0000_t136" style="position:absolute;margin-left:0;margin-top:0;width:544.1pt;height:136pt;rotation:315;z-index:-251656704;mso-position-horizontal:center;mso-position-horizontal-relative:margin;mso-position-vertical:center;mso-position-vertical-relative:margin" o:allowincell="f" fillcolor="#ff3737" stroked="f">
          <v:fill opacity=".5"/>
          <v:textpath style="font-family:&quot;Times New Roman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24F0C"/>
    <w:multiLevelType w:val="hybridMultilevel"/>
    <w:tmpl w:val="7370EB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1E0674"/>
    <w:multiLevelType w:val="hybridMultilevel"/>
    <w:tmpl w:val="7370E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D4"/>
    <w:rsid w:val="001876BA"/>
    <w:rsid w:val="001A1DD4"/>
    <w:rsid w:val="00272BBD"/>
    <w:rsid w:val="00287A56"/>
    <w:rsid w:val="002C341A"/>
    <w:rsid w:val="002D2C23"/>
    <w:rsid w:val="00311029"/>
    <w:rsid w:val="00547029"/>
    <w:rsid w:val="00585642"/>
    <w:rsid w:val="006874D3"/>
    <w:rsid w:val="006A6D8F"/>
    <w:rsid w:val="006B6438"/>
    <w:rsid w:val="006E7868"/>
    <w:rsid w:val="00766BB0"/>
    <w:rsid w:val="008D6EF5"/>
    <w:rsid w:val="00933569"/>
    <w:rsid w:val="00967399"/>
    <w:rsid w:val="00A531EA"/>
    <w:rsid w:val="00A56941"/>
    <w:rsid w:val="00A73D96"/>
    <w:rsid w:val="00BD2BB0"/>
    <w:rsid w:val="00BE4F4A"/>
    <w:rsid w:val="00C87343"/>
    <w:rsid w:val="00E103CD"/>
    <w:rsid w:val="00E32F91"/>
    <w:rsid w:val="00E3592B"/>
    <w:rsid w:val="00F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F62D1F4-47E1-4F4A-A872-ABCDE6A0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720" w:firstLine="720"/>
      <w:jc w:val="both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23, 2003</vt:lpstr>
    </vt:vector>
  </TitlesOfParts>
  <Company>URS Greiner Woodward Clyde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23, 2003</dc:title>
  <dc:subject/>
  <dc:creator>Software Coordinaotr</dc:creator>
  <cp:keywords/>
  <cp:lastModifiedBy>Carla Alford</cp:lastModifiedBy>
  <cp:revision>8</cp:revision>
  <cp:lastPrinted>2009-08-13T21:50:00Z</cp:lastPrinted>
  <dcterms:created xsi:type="dcterms:W3CDTF">2016-02-19T16:26:00Z</dcterms:created>
  <dcterms:modified xsi:type="dcterms:W3CDTF">2016-04-05T11:24:00Z</dcterms:modified>
</cp:coreProperties>
</file>