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10" w:rsidRDefault="00CF2C10">
      <w:r>
        <w:t>CERTIFIED LETTER</w:t>
      </w:r>
    </w:p>
    <w:p w:rsidR="00CF2C10" w:rsidRDefault="00CF2C10"/>
    <w:p w:rsidR="00CF2C10" w:rsidRDefault="00CF2C10">
      <w:r>
        <w:t>Resident/Consultant Office</w:t>
      </w:r>
    </w:p>
    <w:p w:rsidR="00CF2C10" w:rsidRDefault="00CF2C10">
      <w:r>
        <w:t>Address</w:t>
      </w:r>
    </w:p>
    <w:p w:rsidR="00CF2C10" w:rsidRDefault="00CF2C10">
      <w:r>
        <w:t>City, State Zip</w:t>
      </w:r>
    </w:p>
    <w:p w:rsidR="00CF2C10" w:rsidRDefault="00CF2C10">
      <w:r>
        <w:t>Date</w:t>
      </w:r>
    </w:p>
    <w:p w:rsidR="00CF2C10" w:rsidRDefault="00CF2C10"/>
    <w:p w:rsidR="00CF2C10" w:rsidRDefault="00CF2C10"/>
    <w:p w:rsidR="00CF2C10" w:rsidRDefault="00CF2C10"/>
    <w:p w:rsidR="00CF2C10" w:rsidRDefault="00CF2C10">
      <w:r>
        <w:t>Contractor’s Name</w:t>
      </w:r>
    </w:p>
    <w:p w:rsidR="00CF2C10" w:rsidRDefault="00CF2C10">
      <w:r>
        <w:t>Address</w:t>
      </w:r>
    </w:p>
    <w:p w:rsidR="00CF2C10" w:rsidRDefault="00CF2C10">
      <w:r>
        <w:t>City, State Zip</w:t>
      </w:r>
    </w:p>
    <w:p w:rsidR="00CF2C10" w:rsidRDefault="00CF2C10"/>
    <w:p w:rsidR="00CF2C10" w:rsidRDefault="00CF2C10">
      <w:r>
        <w:t>SUBJECT:</w:t>
      </w:r>
      <w:r>
        <w:tab/>
        <w:t>PRECONSTRUCTION SURVEY</w:t>
      </w:r>
    </w:p>
    <w:p w:rsidR="00CF2C10" w:rsidRDefault="00CF2C10">
      <w:r>
        <w:tab/>
      </w:r>
      <w:r>
        <w:tab/>
        <w:t>Job Description:</w:t>
      </w:r>
    </w:p>
    <w:p w:rsidR="00CF2C10" w:rsidRDefault="00CF2C10">
      <w:r>
        <w:tab/>
      </w:r>
      <w:r>
        <w:tab/>
        <w:t>Project No.:</w:t>
      </w:r>
    </w:p>
    <w:p w:rsidR="00CF2C10" w:rsidRDefault="00CF2C10"/>
    <w:p w:rsidR="00CF2C10" w:rsidRDefault="00CF2C10">
      <w:r>
        <w:t>Dear {Sir or Madam}:</w:t>
      </w:r>
    </w:p>
    <w:p w:rsidR="00CF2C10" w:rsidRDefault="00CF2C10"/>
    <w:p w:rsidR="00CF2C10" w:rsidRDefault="00CF2C10">
      <w:r>
        <w:t xml:space="preserve">In light of your refusal to sign the letter mailed to you on ______________ regarding preconstruction survey of the original ground line elevation, the </w:t>
      </w:r>
      <w:r w:rsidR="00132823">
        <w:t>Central Florida Expressway</w:t>
      </w:r>
      <w:r>
        <w:t xml:space="preserve"> Authority takes the position that the cross sections in the plans are correct as shown.</w:t>
      </w:r>
    </w:p>
    <w:p w:rsidR="00CF2C10" w:rsidRDefault="00CF2C10"/>
    <w:p w:rsidR="00CF2C10" w:rsidRDefault="00CF2C10">
      <w:r>
        <w:t>This letter is to remind you of the requirements of Section 7.3.2 and 7.3.3 of the General/Technical Specifications for this project.</w:t>
      </w:r>
    </w:p>
    <w:p w:rsidR="00CF2C10" w:rsidRDefault="00CF2C10"/>
    <w:p w:rsidR="00CF2C10" w:rsidRDefault="00CF2C10">
      <w:r>
        <w:t>As you know, once the original ground has been disturbed, it will be impossible to take accurate original ground cross sections.  If you decide to take a cross section survey of the original ground, we require that you notify the Authority in advance so we will have the opportunity to verify your survey as per Article 7-3.2.</w:t>
      </w:r>
    </w:p>
    <w:p w:rsidR="00CF2C10" w:rsidRDefault="00CF2C10"/>
    <w:p w:rsidR="00CF2C10" w:rsidRDefault="00CF2C10">
      <w:r>
        <w:t>Your failure to respond within ten (10) calendar days from receipt of this notice shall be considered evidence of your irrevocable agreement with the Authority’s position as stated above.</w:t>
      </w:r>
    </w:p>
    <w:p w:rsidR="00CF2C10" w:rsidRDefault="00CF2C10"/>
    <w:p w:rsidR="00CF2C10" w:rsidRDefault="00CF2C10">
      <w:r>
        <w:t>Sincerely,</w:t>
      </w:r>
    </w:p>
    <w:p w:rsidR="00CF2C10" w:rsidRDefault="00CF2C10"/>
    <w:p w:rsidR="00CF2C10" w:rsidRDefault="00CF2C10"/>
    <w:p w:rsidR="00CF2C10" w:rsidRDefault="00CF2C10"/>
    <w:p w:rsidR="00CF2C10" w:rsidRDefault="00CF2C10">
      <w:r>
        <w:t>Project or Resident Engineer</w:t>
      </w:r>
    </w:p>
    <w:p w:rsidR="00CF2C10" w:rsidRDefault="00CF2C10"/>
    <w:p w:rsidR="00CF2C10" w:rsidRDefault="00CF2C10">
      <w:r>
        <w:t>XXX/xx</w:t>
      </w:r>
    </w:p>
    <w:p w:rsidR="00CF2C10" w:rsidRDefault="00CF2C10"/>
    <w:p w:rsidR="00CF2C10" w:rsidRDefault="00CF2C10">
      <w:pPr>
        <w:sectPr w:rsidR="00CF2C1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296" w:right="1296" w:bottom="1296" w:left="1296" w:header="720" w:footer="720" w:gutter="0"/>
          <w:cols w:space="720"/>
        </w:sectPr>
      </w:pPr>
    </w:p>
    <w:p w:rsidR="00CF2C10" w:rsidRDefault="00CF2C10">
      <w:pPr>
        <w:pStyle w:val="Heading2"/>
      </w:pPr>
      <w:r>
        <w:lastRenderedPageBreak/>
        <w:t>SURVEY/CROSS SECTIONS WAIVER</w:t>
      </w:r>
    </w:p>
    <w:p w:rsidR="00CF2C10" w:rsidRDefault="00CF2C10">
      <w:pPr>
        <w:jc w:val="center"/>
        <w:rPr>
          <w:b/>
        </w:rPr>
      </w:pPr>
    </w:p>
    <w:p w:rsidR="00CF2C10" w:rsidRDefault="00CF2C10">
      <w:pPr>
        <w:jc w:val="center"/>
        <w:rPr>
          <w:b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270"/>
        <w:gridCol w:w="360"/>
        <w:gridCol w:w="270"/>
        <w:gridCol w:w="360"/>
        <w:gridCol w:w="180"/>
        <w:gridCol w:w="180"/>
        <w:gridCol w:w="1170"/>
        <w:gridCol w:w="360"/>
        <w:gridCol w:w="180"/>
        <w:gridCol w:w="720"/>
        <w:gridCol w:w="630"/>
        <w:gridCol w:w="450"/>
        <w:gridCol w:w="270"/>
        <w:gridCol w:w="90"/>
        <w:gridCol w:w="1440"/>
        <w:gridCol w:w="180"/>
        <w:gridCol w:w="720"/>
        <w:gridCol w:w="270"/>
        <w:gridCol w:w="1710"/>
        <w:gridCol w:w="720"/>
      </w:tblGrid>
      <w:tr w:rsidR="00CF2C10">
        <w:trPr>
          <w:cantSplit/>
          <w:trHeight w:val="243"/>
        </w:trPr>
        <w:tc>
          <w:tcPr>
            <w:tcW w:w="3150" w:type="dxa"/>
            <w:gridSpan w:val="8"/>
          </w:tcPr>
          <w:p w:rsidR="00CF2C10" w:rsidRDefault="00CF2C10">
            <w:pPr>
              <w:spacing w:before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PROJECT NO:</w:t>
            </w: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20"/>
              </w:rPr>
            </w:pPr>
          </w:p>
        </w:tc>
        <w:tc>
          <w:tcPr>
            <w:tcW w:w="990" w:type="dxa"/>
            <w:gridSpan w:val="2"/>
          </w:tcPr>
          <w:p w:rsidR="00CF2C10" w:rsidRDefault="00CF2C10">
            <w:pPr>
              <w:pStyle w:val="Heading3"/>
              <w:rPr>
                <w:b w:val="0"/>
              </w:rPr>
            </w:pPr>
            <w:r>
              <w:t>DATE: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20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3150" w:type="dxa"/>
            <w:gridSpan w:val="8"/>
          </w:tcPr>
          <w:p w:rsidR="00CF2C10" w:rsidRDefault="00CF2C10">
            <w:pPr>
              <w:spacing w:before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C.E.I.:</w:t>
            </w:r>
          </w:p>
        </w:tc>
        <w:tc>
          <w:tcPr>
            <w:tcW w:w="7380" w:type="dxa"/>
            <w:gridSpan w:val="12"/>
            <w:tcBorders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20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3150" w:type="dxa"/>
            <w:gridSpan w:val="8"/>
          </w:tcPr>
          <w:p w:rsidR="00CF2C10" w:rsidRDefault="00CF2C10">
            <w:pPr>
              <w:spacing w:before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RESIDENT ENGINEER:</w:t>
            </w:r>
          </w:p>
        </w:tc>
        <w:tc>
          <w:tcPr>
            <w:tcW w:w="7380" w:type="dxa"/>
            <w:gridSpan w:val="12"/>
          </w:tcPr>
          <w:p w:rsidR="00CF2C10" w:rsidRDefault="00CF2C10">
            <w:pPr>
              <w:spacing w:before="80"/>
              <w:rPr>
                <w:b/>
                <w:sz w:val="20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3150" w:type="dxa"/>
            <w:gridSpan w:val="8"/>
          </w:tcPr>
          <w:p w:rsidR="00CF2C10" w:rsidRDefault="00CF2C10">
            <w:pPr>
              <w:spacing w:before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PROJECT ENGINEER: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20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3150" w:type="dxa"/>
            <w:gridSpan w:val="8"/>
          </w:tcPr>
          <w:p w:rsidR="00CF2C10" w:rsidRDefault="00CF2C10">
            <w:pPr>
              <w:spacing w:before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DESIGNER OF RECORD/FIRM:</w:t>
            </w:r>
          </w:p>
        </w:tc>
        <w:tc>
          <w:tcPr>
            <w:tcW w:w="7380" w:type="dxa"/>
            <w:gridSpan w:val="12"/>
          </w:tcPr>
          <w:p w:rsidR="00CF2C10" w:rsidRDefault="00CF2C10">
            <w:pPr>
              <w:spacing w:before="80"/>
              <w:rPr>
                <w:b/>
                <w:sz w:val="20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3150" w:type="dxa"/>
            <w:gridSpan w:val="8"/>
          </w:tcPr>
          <w:p w:rsidR="00CF2C10" w:rsidRDefault="00CF2C10">
            <w:pPr>
              <w:spacing w:before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CONTRACTOR: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bottom w:val="single" w:sz="6" w:space="0" w:color="auto"/>
            </w:tcBorders>
          </w:tcPr>
          <w:p w:rsidR="00CF2C10" w:rsidRDefault="00CF2C10">
            <w:pPr>
              <w:spacing w:before="80"/>
              <w:rPr>
                <w:b/>
                <w:sz w:val="20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</w:tcPr>
          <w:p w:rsidR="00CF2C10" w:rsidRDefault="00CF2C10">
            <w:pPr>
              <w:spacing w:before="80"/>
              <w:rPr>
                <w:b/>
                <w:sz w:val="16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Construction Projects with Earthwork</w:t>
            </w:r>
          </w:p>
        </w:tc>
      </w:tr>
      <w:tr w:rsidR="00CF2C10">
        <w:trPr>
          <w:cantSplit/>
          <w:trHeight w:val="170"/>
        </w:trPr>
        <w:tc>
          <w:tcPr>
            <w:tcW w:w="270" w:type="dxa"/>
            <w:tcBorders>
              <w:lef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3150" w:type="dxa"/>
            <w:gridSpan w:val="7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450" w:type="dxa"/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1980" w:type="dxa"/>
            <w:gridSpan w:val="2"/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3150" w:type="dxa"/>
            <w:gridSpan w:val="7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Subsoil Excavation</w:t>
            </w:r>
          </w:p>
        </w:tc>
        <w:tc>
          <w:tcPr>
            <w:tcW w:w="63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Regular Excavation</w:t>
            </w:r>
          </w:p>
        </w:tc>
        <w:tc>
          <w:tcPr>
            <w:tcW w:w="1980" w:type="dxa"/>
            <w:gridSpan w:val="2"/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CY</w:t>
            </w:r>
          </w:p>
        </w:tc>
      </w:tr>
      <w:tr w:rsidR="00CF2C10">
        <w:trPr>
          <w:cantSplit/>
          <w:trHeight w:val="170"/>
        </w:trPr>
        <w:tc>
          <w:tcPr>
            <w:tcW w:w="270" w:type="dxa"/>
            <w:tcBorders>
              <w:lef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3150" w:type="dxa"/>
            <w:gridSpan w:val="7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720" w:type="dxa"/>
            <w:gridSpan w:val="3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</w:p>
        </w:tc>
        <w:tc>
          <w:tcPr>
            <w:tcW w:w="1710" w:type="dxa"/>
            <w:gridSpan w:val="3"/>
            <w:tcBorders>
              <w:left w:val="nil"/>
              <w:bottom w:val="single" w:sz="6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CY</w:t>
            </w:r>
          </w:p>
        </w:tc>
        <w:tc>
          <w:tcPr>
            <w:tcW w:w="63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Embankment</w:t>
            </w:r>
          </w:p>
        </w:tc>
        <w:tc>
          <w:tcPr>
            <w:tcW w:w="1980" w:type="dxa"/>
            <w:gridSpan w:val="2"/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CY</w:t>
            </w:r>
          </w:p>
        </w:tc>
      </w:tr>
      <w:tr w:rsidR="00CF2C10">
        <w:trPr>
          <w:cantSplit/>
          <w:trHeight w:val="170"/>
        </w:trPr>
        <w:tc>
          <w:tcPr>
            <w:tcW w:w="270" w:type="dxa"/>
            <w:tcBorders>
              <w:lef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3150" w:type="dxa"/>
            <w:gridSpan w:val="7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2430" w:type="dxa"/>
            <w:gridSpan w:val="4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9270" w:type="dxa"/>
            <w:gridSpan w:val="16"/>
            <w:tcBorders>
              <w:top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260" w:type="dxa"/>
            <w:gridSpan w:val="4"/>
          </w:tcPr>
          <w:p w:rsidR="00CF2C10" w:rsidRDefault="00CF2C1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Comments:</w:t>
            </w:r>
          </w:p>
        </w:tc>
        <w:tc>
          <w:tcPr>
            <w:tcW w:w="9270" w:type="dxa"/>
            <w:gridSpan w:val="16"/>
            <w:tcBorders>
              <w:bottom w:val="single" w:sz="6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bookmarkStart w:id="0" w:name="_GoBack"/>
        <w:bookmarkEnd w:id="0"/>
      </w:tr>
      <w:tr w:rsidR="00CF2C10">
        <w:trPr>
          <w:cantSplit/>
          <w:trHeight w:val="170"/>
        </w:trPr>
        <w:tc>
          <w:tcPr>
            <w:tcW w:w="1053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</w:tcPr>
          <w:p w:rsidR="00CF2C10" w:rsidRDefault="00CF2C10">
            <w:pPr>
              <w:spacing w:before="80"/>
              <w:rPr>
                <w:b/>
                <w:sz w:val="16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</w:tcPr>
          <w:p w:rsidR="00CF2C10" w:rsidRDefault="00CF2C10" w:rsidP="002B5130">
            <w:pPr>
              <w:spacing w:before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sym w:font="Wingdings" w:char="F0EA"/>
            </w:r>
            <w:r>
              <w:rPr>
                <w:b/>
                <w:sz w:val="16"/>
              </w:rPr>
              <w:t xml:space="preserve"> FOR </w:t>
            </w:r>
            <w:r w:rsidR="002B5130">
              <w:rPr>
                <w:b/>
                <w:sz w:val="16"/>
              </w:rPr>
              <w:t>CFX</w:t>
            </w:r>
            <w:r>
              <w:rPr>
                <w:b/>
                <w:sz w:val="16"/>
              </w:rPr>
              <w:t xml:space="preserve"> USE ONLY </w:t>
            </w:r>
            <w:r>
              <w:rPr>
                <w:b/>
                <w:sz w:val="16"/>
              </w:rPr>
              <w:sym w:font="Wingdings" w:char="F0EA"/>
            </w: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</w:tcPr>
          <w:p w:rsidR="00CF2C10" w:rsidRDefault="00CF2C10">
            <w:pPr>
              <w:spacing w:before="80"/>
              <w:rPr>
                <w:b/>
                <w:sz w:val="16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2790" w:type="dxa"/>
            <w:gridSpan w:val="7"/>
          </w:tcPr>
          <w:p w:rsidR="00CF2C10" w:rsidRDefault="00CF2C1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Verification of Plan Quantity:</w:t>
            </w:r>
          </w:p>
        </w:tc>
        <w:tc>
          <w:tcPr>
            <w:tcW w:w="7740" w:type="dxa"/>
            <w:gridSpan w:val="13"/>
            <w:tcBorders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</w:tcPr>
          <w:p w:rsidR="00CF2C10" w:rsidRDefault="00CF2C1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The following check section survey requirements are </w:t>
            </w:r>
            <w:r>
              <w:rPr>
                <w:b/>
                <w:sz w:val="18"/>
                <w:u w:val="single"/>
              </w:rPr>
              <w:t>waived</w:t>
            </w:r>
            <w:r>
              <w:rPr>
                <w:b/>
                <w:sz w:val="18"/>
              </w:rPr>
              <w:t xml:space="preserve"> as per Chapter 6 of the Field Standards for Final Estimates:</w:t>
            </w:r>
          </w:p>
        </w:tc>
      </w:tr>
      <w:tr w:rsidR="00CF2C10">
        <w:trPr>
          <w:cantSplit/>
          <w:trHeight w:val="170"/>
        </w:trPr>
        <w:tc>
          <w:tcPr>
            <w:tcW w:w="270" w:type="dxa"/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3150" w:type="dxa"/>
            <w:gridSpan w:val="7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  <w:tc>
          <w:tcPr>
            <w:tcW w:w="5130" w:type="dxa"/>
            <w:gridSpan w:val="7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270" w:type="dxa"/>
            <w:tcBorders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3150" w:type="dxa"/>
            <w:gridSpan w:val="7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Original Survey, Cross Sections</w:t>
            </w:r>
          </w:p>
        </w:tc>
        <w:tc>
          <w:tcPr>
            <w:tcW w:w="63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5130" w:type="dxa"/>
            <w:gridSpan w:val="7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Final Survey, Cross Sections</w:t>
            </w: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</w:tcPr>
          <w:p w:rsidR="00CF2C10" w:rsidRDefault="00CF2C10">
            <w:pPr>
              <w:spacing w:before="80"/>
              <w:rPr>
                <w:b/>
                <w:sz w:val="4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270" w:type="dxa"/>
            <w:tcBorders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3150" w:type="dxa"/>
            <w:gridSpan w:val="7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Complete Bench Run</w:t>
            </w:r>
          </w:p>
        </w:tc>
        <w:tc>
          <w:tcPr>
            <w:tcW w:w="63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5130" w:type="dxa"/>
            <w:gridSpan w:val="7"/>
            <w:tcBorders>
              <w:left w:val="nil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Other Checks Required</w:t>
            </w: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</w:tcPr>
          <w:p w:rsidR="00CF2C10" w:rsidRDefault="00CF2C10">
            <w:pPr>
              <w:spacing w:before="80"/>
              <w:rPr>
                <w:b/>
                <w:sz w:val="16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260" w:type="dxa"/>
            <w:gridSpan w:val="4"/>
          </w:tcPr>
          <w:p w:rsidR="00CF2C10" w:rsidRDefault="00CF2C1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Comments:</w:t>
            </w:r>
          </w:p>
        </w:tc>
        <w:tc>
          <w:tcPr>
            <w:tcW w:w="9270" w:type="dxa"/>
            <w:gridSpan w:val="16"/>
            <w:tcBorders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  <w:tcBorders>
              <w:top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  <w:tcBorders>
              <w:top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  <w:tcBorders>
              <w:top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</w:tcPr>
          <w:p w:rsidR="00CF2C10" w:rsidRDefault="00CF2C10">
            <w:pPr>
              <w:spacing w:before="80"/>
              <w:rPr>
                <w:b/>
                <w:sz w:val="14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0530" w:type="dxa"/>
            <w:gridSpan w:val="20"/>
          </w:tcPr>
          <w:p w:rsidR="00CF2C10" w:rsidRDefault="00CF2C10">
            <w:pPr>
              <w:spacing w:before="80"/>
              <w:rPr>
                <w:b/>
                <w:sz w:val="14"/>
              </w:rPr>
            </w:pPr>
          </w:p>
        </w:tc>
      </w:tr>
      <w:tr w:rsidR="00CF2C10">
        <w:trPr>
          <w:cantSplit/>
          <w:trHeight w:val="170"/>
        </w:trPr>
        <w:tc>
          <w:tcPr>
            <w:tcW w:w="1440" w:type="dxa"/>
            <w:gridSpan w:val="5"/>
          </w:tcPr>
          <w:p w:rsidR="00CF2C10" w:rsidRDefault="00CF2C10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SIGNATURE:</w:t>
            </w:r>
          </w:p>
        </w:tc>
        <w:tc>
          <w:tcPr>
            <w:tcW w:w="4050" w:type="dxa"/>
            <w:gridSpan w:val="9"/>
            <w:tcBorders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  <w:tc>
          <w:tcPr>
            <w:tcW w:w="1440" w:type="dxa"/>
          </w:tcPr>
          <w:p w:rsidR="00CF2C10" w:rsidRDefault="00CF2C10">
            <w:pPr>
              <w:spacing w:before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:rsidR="00CF2C10" w:rsidRDefault="00CF2C10">
            <w:pPr>
              <w:spacing w:before="80"/>
              <w:rPr>
                <w:b/>
                <w:sz w:val="18"/>
              </w:rPr>
            </w:pPr>
          </w:p>
        </w:tc>
      </w:tr>
    </w:tbl>
    <w:p w:rsidR="00CF2C10" w:rsidRDefault="00CF2C10">
      <w:pPr>
        <w:spacing w:before="80"/>
        <w:rPr>
          <w:b/>
          <w:sz w:val="20"/>
        </w:rPr>
      </w:pPr>
    </w:p>
    <w:sectPr w:rsidR="00CF2C10">
      <w:pgSz w:w="12240" w:h="15840" w:code="1"/>
      <w:pgMar w:top="1008" w:right="1152" w:bottom="1008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43" w:rsidRDefault="008C5143">
      <w:r>
        <w:separator/>
      </w:r>
    </w:p>
  </w:endnote>
  <w:endnote w:type="continuationSeparator" w:id="0">
    <w:p w:rsidR="008C5143" w:rsidRDefault="008C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23" w:rsidRDefault="00132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10" w:rsidRDefault="00A32DBB">
    <w:pPr>
      <w:pStyle w:val="Footer"/>
      <w:jc w:val="right"/>
    </w:pPr>
    <w:r>
      <w:rPr>
        <w:sz w:val="16"/>
      </w:rPr>
      <w:t xml:space="preserve">REV: </w:t>
    </w:r>
    <w:r w:rsidR="00132823">
      <w:rPr>
        <w:sz w:val="16"/>
      </w:rPr>
      <w:t>01/2016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10" w:rsidRDefault="00B955FB">
    <w:pPr>
      <w:pStyle w:val="Footer"/>
      <w:jc w:val="right"/>
    </w:pPr>
    <w:r>
      <w:rPr>
        <w:sz w:val="16"/>
      </w:rPr>
      <w:t>REV: 02/2015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43" w:rsidRDefault="008C5143">
      <w:r>
        <w:separator/>
      </w:r>
    </w:p>
  </w:footnote>
  <w:footnote w:type="continuationSeparator" w:id="0">
    <w:p w:rsidR="008C5143" w:rsidRDefault="008C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BB" w:rsidRDefault="002B51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309007" o:spid="_x0000_s2052" type="#_x0000_t136" style="position:absolute;margin-left:0;margin-top:0;width:494.6pt;height:185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BB" w:rsidRDefault="002B51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309008" o:spid="_x0000_s2053" type="#_x0000_t136" style="position:absolute;margin-left:0;margin-top:0;width:494.6pt;height:185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10" w:rsidRDefault="002B5130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309006" o:spid="_x0000_s2051" type="#_x0000_t136" style="position:absolute;left:0;text-align:left;margin-left:0;margin-top:0;width:494.6pt;height:185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A"/>
    <w:rsid w:val="00116DB9"/>
    <w:rsid w:val="00132823"/>
    <w:rsid w:val="002B5130"/>
    <w:rsid w:val="008C5143"/>
    <w:rsid w:val="00A32DBB"/>
    <w:rsid w:val="00B955FB"/>
    <w:rsid w:val="00C936C3"/>
    <w:rsid w:val="00CA7ECA"/>
    <w:rsid w:val="00CF2C10"/>
    <w:rsid w:val="00FA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709C5773-5962-478A-99F7-864289DD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80"/>
      <w:jc w:val="right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LETTER</vt:lpstr>
    </vt:vector>
  </TitlesOfParts>
  <Company>Parsons Brinckerhoff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LETTER</dc:title>
  <dc:subject/>
  <dc:creator>JoyV13</dc:creator>
  <cp:keywords/>
  <cp:lastModifiedBy>Tom Pellarin</cp:lastModifiedBy>
  <cp:revision>3</cp:revision>
  <cp:lastPrinted>2002-08-01T19:55:00Z</cp:lastPrinted>
  <dcterms:created xsi:type="dcterms:W3CDTF">2016-02-10T18:05:00Z</dcterms:created>
  <dcterms:modified xsi:type="dcterms:W3CDTF">2016-02-17T14:35:00Z</dcterms:modified>
</cp:coreProperties>
</file>