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833" w:rsidRPr="000174D2" w:rsidRDefault="00327833">
      <w:pPr>
        <w:pStyle w:val="Title"/>
        <w:rPr>
          <w:rFonts w:ascii="Calibri" w:hAnsi="Calibri"/>
          <w:b/>
        </w:rPr>
      </w:pPr>
      <w:bookmarkStart w:id="0" w:name="_GoBack"/>
      <w:bookmarkEnd w:id="0"/>
    </w:p>
    <w:p w:rsidR="00327833" w:rsidRPr="000174D2" w:rsidRDefault="002D646D">
      <w:pPr>
        <w:pStyle w:val="Title"/>
        <w:rPr>
          <w:rFonts w:ascii="Calibri" w:hAnsi="Calibri"/>
          <w:caps/>
        </w:rPr>
      </w:pPr>
      <w:r w:rsidRPr="000174D2">
        <w:rPr>
          <w:rFonts w:ascii="Calibri" w:hAnsi="Calibri"/>
          <w:caps/>
        </w:rPr>
        <w:t>central florida</w:t>
      </w:r>
      <w:r w:rsidR="00327833" w:rsidRPr="000174D2">
        <w:rPr>
          <w:rFonts w:ascii="Calibri" w:hAnsi="Calibri"/>
          <w:caps/>
        </w:rPr>
        <w:t xml:space="preserve"> Expressway Authority</w:t>
      </w:r>
    </w:p>
    <w:p w:rsidR="00327833" w:rsidRPr="000174D2" w:rsidRDefault="00327833">
      <w:pPr>
        <w:pStyle w:val="Title"/>
        <w:rPr>
          <w:rFonts w:ascii="Calibri" w:hAnsi="Calibri"/>
          <w:b/>
          <w:sz w:val="16"/>
        </w:rPr>
      </w:pPr>
    </w:p>
    <w:p w:rsidR="00327833" w:rsidRPr="000174D2" w:rsidRDefault="00327833" w:rsidP="002D646D">
      <w:pPr>
        <w:jc w:val="center"/>
        <w:rPr>
          <w:rFonts w:ascii="Calibri" w:hAnsi="Calibri"/>
          <w:b/>
          <w:sz w:val="22"/>
          <w:szCs w:val="22"/>
        </w:rPr>
      </w:pPr>
      <w:r w:rsidRPr="000174D2">
        <w:rPr>
          <w:rFonts w:ascii="Calibri" w:hAnsi="Calibri"/>
          <w:b/>
          <w:sz w:val="22"/>
          <w:szCs w:val="22"/>
        </w:rPr>
        <w:t xml:space="preserve">Work Order </w:t>
      </w:r>
      <w:r w:rsidR="002D646D" w:rsidRPr="000174D2">
        <w:rPr>
          <w:rFonts w:ascii="Calibri" w:hAnsi="Calibri"/>
          <w:b/>
          <w:sz w:val="22"/>
          <w:szCs w:val="22"/>
        </w:rPr>
        <w:t xml:space="preserve">for </w:t>
      </w:r>
      <w:r w:rsidRPr="000174D2">
        <w:rPr>
          <w:rFonts w:ascii="Calibri" w:hAnsi="Calibri"/>
          <w:b/>
          <w:sz w:val="22"/>
          <w:szCs w:val="22"/>
        </w:rPr>
        <w:t>Unforeseen Additional Work</w:t>
      </w:r>
    </w:p>
    <w:p w:rsidR="00327833" w:rsidRPr="000174D2" w:rsidRDefault="00327833">
      <w:pPr>
        <w:jc w:val="center"/>
        <w:rPr>
          <w:rFonts w:ascii="Calibri" w:hAnsi="Calibri"/>
          <w:sz w:val="24"/>
        </w:rPr>
      </w:pPr>
    </w:p>
    <w:tbl>
      <w:tblPr>
        <w:tblW w:w="9882" w:type="dxa"/>
        <w:tblInd w:w="-90" w:type="dxa"/>
        <w:tblLayout w:type="fixed"/>
        <w:tblLook w:val="0000" w:firstRow="0" w:lastRow="0" w:firstColumn="0" w:lastColumn="0" w:noHBand="0" w:noVBand="0"/>
      </w:tblPr>
      <w:tblGrid>
        <w:gridCol w:w="1602"/>
        <w:gridCol w:w="810"/>
        <w:gridCol w:w="3420"/>
        <w:gridCol w:w="2160"/>
        <w:gridCol w:w="1890"/>
      </w:tblGrid>
      <w:tr w:rsidR="00327833" w:rsidRPr="00C26712" w:rsidTr="00C26712">
        <w:trPr>
          <w:cantSplit/>
        </w:trPr>
        <w:tc>
          <w:tcPr>
            <w:tcW w:w="2412" w:type="dxa"/>
            <w:gridSpan w:val="2"/>
          </w:tcPr>
          <w:p w:rsidR="00327833" w:rsidRPr="00C26712" w:rsidRDefault="00327833">
            <w:pPr>
              <w:spacing w:before="80"/>
              <w:rPr>
                <w:rFonts w:ascii="Calibri" w:hAnsi="Calibri"/>
              </w:rPr>
            </w:pPr>
            <w:r w:rsidRPr="00C26712">
              <w:rPr>
                <w:rFonts w:ascii="Calibri" w:hAnsi="Calibri"/>
              </w:rPr>
              <w:t xml:space="preserve">Contingency </w:t>
            </w:r>
            <w:r w:rsidR="0093060B" w:rsidRPr="00C26712">
              <w:rPr>
                <w:rFonts w:ascii="Calibri" w:hAnsi="Calibri"/>
              </w:rPr>
              <w:t>Pay Item #</w:t>
            </w:r>
            <w:r w:rsidRPr="00C26712">
              <w:rPr>
                <w:rFonts w:ascii="Calibri" w:hAnsi="Calibri"/>
              </w:rPr>
              <w:t>:*</w:t>
            </w:r>
          </w:p>
        </w:tc>
        <w:tc>
          <w:tcPr>
            <w:tcW w:w="3420" w:type="dxa"/>
            <w:tcBorders>
              <w:bottom w:val="single" w:sz="4" w:space="0" w:color="auto"/>
            </w:tcBorders>
          </w:tcPr>
          <w:p w:rsidR="00327833" w:rsidRPr="00C26712" w:rsidRDefault="00327833">
            <w:pPr>
              <w:spacing w:before="80"/>
              <w:rPr>
                <w:rFonts w:ascii="Calibri" w:hAnsi="Calibri"/>
              </w:rPr>
            </w:pPr>
          </w:p>
        </w:tc>
        <w:tc>
          <w:tcPr>
            <w:tcW w:w="2160" w:type="dxa"/>
          </w:tcPr>
          <w:p w:rsidR="00327833" w:rsidRPr="00C26712" w:rsidRDefault="00327833">
            <w:pPr>
              <w:spacing w:before="80"/>
              <w:jc w:val="right"/>
              <w:rPr>
                <w:rFonts w:ascii="Calibri" w:hAnsi="Calibri"/>
              </w:rPr>
            </w:pPr>
            <w:r w:rsidRPr="00C26712">
              <w:rPr>
                <w:rFonts w:ascii="Calibri" w:hAnsi="Calibri"/>
              </w:rPr>
              <w:t>Work Order No.:</w:t>
            </w:r>
          </w:p>
        </w:tc>
        <w:tc>
          <w:tcPr>
            <w:tcW w:w="1890" w:type="dxa"/>
          </w:tcPr>
          <w:p w:rsidR="00327833" w:rsidRPr="00C26712" w:rsidRDefault="00327833">
            <w:pPr>
              <w:spacing w:before="80"/>
              <w:rPr>
                <w:rFonts w:ascii="Calibri" w:hAnsi="Calibri"/>
              </w:rPr>
            </w:pPr>
          </w:p>
        </w:tc>
      </w:tr>
      <w:tr w:rsidR="00327833" w:rsidRPr="00C26712" w:rsidTr="00C26712">
        <w:trPr>
          <w:cantSplit/>
        </w:trPr>
        <w:tc>
          <w:tcPr>
            <w:tcW w:w="1602" w:type="dxa"/>
          </w:tcPr>
          <w:p w:rsidR="00327833" w:rsidRPr="00C26712" w:rsidRDefault="00327833">
            <w:pPr>
              <w:spacing w:before="80"/>
              <w:rPr>
                <w:rFonts w:ascii="Calibri" w:hAnsi="Calibri"/>
              </w:rPr>
            </w:pPr>
            <w:r w:rsidRPr="00C26712">
              <w:rPr>
                <w:rFonts w:ascii="Calibri" w:hAnsi="Calibri"/>
              </w:rPr>
              <w:t>Project Number:</w:t>
            </w:r>
          </w:p>
        </w:tc>
        <w:tc>
          <w:tcPr>
            <w:tcW w:w="4230" w:type="dxa"/>
            <w:gridSpan w:val="2"/>
            <w:tcBorders>
              <w:bottom w:val="single" w:sz="4" w:space="0" w:color="auto"/>
            </w:tcBorders>
          </w:tcPr>
          <w:p w:rsidR="00327833" w:rsidRPr="00C26712" w:rsidRDefault="00327833">
            <w:pPr>
              <w:spacing w:before="80"/>
              <w:rPr>
                <w:rFonts w:ascii="Calibri" w:hAnsi="Calibri"/>
              </w:rPr>
            </w:pPr>
          </w:p>
        </w:tc>
        <w:tc>
          <w:tcPr>
            <w:tcW w:w="2160" w:type="dxa"/>
          </w:tcPr>
          <w:p w:rsidR="00327833" w:rsidRPr="00C26712" w:rsidRDefault="00B50179">
            <w:pPr>
              <w:spacing w:before="80"/>
              <w:jc w:val="right"/>
              <w:rPr>
                <w:rFonts w:ascii="Calibri" w:hAnsi="Calibri"/>
              </w:rPr>
            </w:pPr>
            <w:r w:rsidRPr="00C26712">
              <w:rPr>
                <w:rFonts w:ascii="Calibri" w:hAnsi="Calibri"/>
              </w:rPr>
              <w:t>Work Order Category</w:t>
            </w:r>
          </w:p>
        </w:tc>
        <w:tc>
          <w:tcPr>
            <w:tcW w:w="1890" w:type="dxa"/>
            <w:tcBorders>
              <w:top w:val="single" w:sz="4" w:space="0" w:color="auto"/>
              <w:bottom w:val="single" w:sz="4" w:space="0" w:color="auto"/>
            </w:tcBorders>
          </w:tcPr>
          <w:p w:rsidR="00327833" w:rsidRPr="00C26712" w:rsidRDefault="00327833">
            <w:pPr>
              <w:spacing w:before="80"/>
              <w:rPr>
                <w:rFonts w:ascii="Calibri" w:hAnsi="Calibri"/>
              </w:rPr>
            </w:pPr>
          </w:p>
        </w:tc>
      </w:tr>
      <w:tr w:rsidR="00B50179" w:rsidRPr="00C26712" w:rsidTr="00C26712">
        <w:trPr>
          <w:cantSplit/>
        </w:trPr>
        <w:tc>
          <w:tcPr>
            <w:tcW w:w="1602" w:type="dxa"/>
          </w:tcPr>
          <w:p w:rsidR="00B50179" w:rsidRPr="00C26712" w:rsidRDefault="00B50179">
            <w:pPr>
              <w:spacing w:before="80"/>
              <w:rPr>
                <w:rFonts w:ascii="Calibri" w:hAnsi="Calibri"/>
              </w:rPr>
            </w:pPr>
            <w:r w:rsidRPr="00C26712">
              <w:rPr>
                <w:rFonts w:ascii="Calibri" w:hAnsi="Calibri"/>
              </w:rPr>
              <w:t>Contractor</w:t>
            </w:r>
          </w:p>
        </w:tc>
        <w:tc>
          <w:tcPr>
            <w:tcW w:w="4230" w:type="dxa"/>
            <w:gridSpan w:val="2"/>
            <w:tcBorders>
              <w:bottom w:val="single" w:sz="4" w:space="0" w:color="auto"/>
            </w:tcBorders>
          </w:tcPr>
          <w:p w:rsidR="00B50179" w:rsidRPr="00C26712" w:rsidRDefault="00B50179">
            <w:pPr>
              <w:spacing w:before="80"/>
              <w:rPr>
                <w:rFonts w:ascii="Calibri" w:hAnsi="Calibri"/>
              </w:rPr>
            </w:pPr>
          </w:p>
        </w:tc>
        <w:tc>
          <w:tcPr>
            <w:tcW w:w="2160" w:type="dxa"/>
          </w:tcPr>
          <w:p w:rsidR="00B50179" w:rsidRPr="00C26712" w:rsidRDefault="00B50179">
            <w:pPr>
              <w:spacing w:before="80"/>
              <w:jc w:val="right"/>
              <w:rPr>
                <w:rFonts w:ascii="Calibri" w:hAnsi="Calibri"/>
              </w:rPr>
            </w:pPr>
            <w:r w:rsidRPr="00C26712">
              <w:rPr>
                <w:rFonts w:ascii="Calibri" w:hAnsi="Calibri"/>
              </w:rPr>
              <w:t>Date</w:t>
            </w:r>
          </w:p>
        </w:tc>
        <w:tc>
          <w:tcPr>
            <w:tcW w:w="1890" w:type="dxa"/>
            <w:tcBorders>
              <w:top w:val="single" w:sz="4" w:space="0" w:color="auto"/>
              <w:bottom w:val="single" w:sz="4" w:space="0" w:color="auto"/>
            </w:tcBorders>
          </w:tcPr>
          <w:p w:rsidR="00B50179" w:rsidRPr="00C26712" w:rsidRDefault="00B50179">
            <w:pPr>
              <w:spacing w:before="80"/>
              <w:rPr>
                <w:rFonts w:ascii="Calibri" w:hAnsi="Calibri"/>
              </w:rPr>
            </w:pPr>
          </w:p>
        </w:tc>
      </w:tr>
    </w:tbl>
    <w:p w:rsidR="00327833" w:rsidRPr="000174D2" w:rsidRDefault="00327833">
      <w:pPr>
        <w:rPr>
          <w:rFonts w:ascii="Calibri" w:hAnsi="Calibri"/>
          <w:sz w:val="16"/>
        </w:rPr>
      </w:pPr>
    </w:p>
    <w:p w:rsidR="00327833" w:rsidRPr="000174D2" w:rsidRDefault="00327833">
      <w:pPr>
        <w:tabs>
          <w:tab w:val="left" w:pos="5040"/>
        </w:tabs>
        <w:rPr>
          <w:rFonts w:ascii="Calibri" w:hAnsi="Calibri"/>
          <w:sz w:val="16"/>
        </w:rPr>
      </w:pPr>
    </w:p>
    <w:p w:rsidR="00327833" w:rsidRPr="00C26712" w:rsidRDefault="00327833">
      <w:pPr>
        <w:pStyle w:val="Heading3"/>
        <w:rPr>
          <w:rFonts w:asciiTheme="minorHAnsi" w:hAnsiTheme="minorHAnsi"/>
          <w:sz w:val="20"/>
        </w:rPr>
      </w:pPr>
      <w:r w:rsidRPr="00C26712">
        <w:rPr>
          <w:rFonts w:asciiTheme="minorHAnsi" w:hAnsiTheme="minorHAnsi"/>
          <w:sz w:val="20"/>
        </w:rPr>
        <w:t>DESCRIPTION OF WORK:</w:t>
      </w:r>
    </w:p>
    <w:p w:rsidR="00327833" w:rsidRPr="00C26712" w:rsidRDefault="00327833">
      <w:pPr>
        <w:rPr>
          <w:rFonts w:asciiTheme="minorHAnsi" w:hAnsiTheme="minorHAnsi"/>
        </w:rPr>
      </w:pPr>
    </w:p>
    <w:p w:rsidR="00327833" w:rsidRPr="00C26712" w:rsidRDefault="00327833">
      <w:pPr>
        <w:tabs>
          <w:tab w:val="left" w:pos="5040"/>
        </w:tabs>
        <w:rPr>
          <w:rFonts w:asciiTheme="minorHAnsi" w:hAnsiTheme="minorHAnsi"/>
        </w:rPr>
      </w:pPr>
    </w:p>
    <w:p w:rsidR="00327833" w:rsidRPr="00C26712" w:rsidRDefault="00327833">
      <w:pPr>
        <w:tabs>
          <w:tab w:val="left" w:pos="5040"/>
        </w:tabs>
        <w:rPr>
          <w:rFonts w:asciiTheme="minorHAnsi" w:hAnsiTheme="minorHAnsi"/>
        </w:rPr>
      </w:pPr>
    </w:p>
    <w:p w:rsidR="00327833" w:rsidRPr="00C26712" w:rsidRDefault="00327833">
      <w:pPr>
        <w:tabs>
          <w:tab w:val="left" w:pos="5040"/>
        </w:tabs>
        <w:rPr>
          <w:rFonts w:asciiTheme="minorHAnsi" w:hAnsiTheme="minorHAnsi"/>
        </w:rPr>
      </w:pPr>
    </w:p>
    <w:p w:rsidR="00327833" w:rsidRPr="00C26712" w:rsidRDefault="00327833">
      <w:pPr>
        <w:tabs>
          <w:tab w:val="left" w:pos="5040"/>
        </w:tabs>
        <w:rPr>
          <w:rFonts w:asciiTheme="minorHAnsi" w:hAnsiTheme="minorHAnsi"/>
        </w:rPr>
      </w:pPr>
    </w:p>
    <w:p w:rsidR="00327833" w:rsidRPr="00C26712" w:rsidRDefault="00327833">
      <w:pPr>
        <w:tabs>
          <w:tab w:val="left" w:pos="5040"/>
        </w:tabs>
        <w:rPr>
          <w:rFonts w:asciiTheme="minorHAnsi" w:hAnsiTheme="minorHAnsi"/>
        </w:rPr>
      </w:pPr>
    </w:p>
    <w:p w:rsidR="00327833" w:rsidRPr="00C26712" w:rsidRDefault="00327833">
      <w:pPr>
        <w:tabs>
          <w:tab w:val="left" w:pos="5040"/>
        </w:tabs>
        <w:rPr>
          <w:rFonts w:asciiTheme="minorHAnsi" w:hAnsiTheme="minorHAnsi"/>
        </w:rPr>
      </w:pPr>
    </w:p>
    <w:p w:rsidR="00327833" w:rsidRPr="00C26712" w:rsidRDefault="00327833">
      <w:pPr>
        <w:tabs>
          <w:tab w:val="left" w:pos="5040"/>
        </w:tabs>
        <w:rPr>
          <w:rFonts w:asciiTheme="minorHAnsi" w:hAnsiTheme="minorHAnsi"/>
          <w:b/>
          <w:u w:val="single"/>
        </w:rPr>
      </w:pPr>
      <w:r w:rsidRPr="00C26712">
        <w:rPr>
          <w:rFonts w:asciiTheme="minorHAnsi" w:hAnsiTheme="minorHAnsi"/>
          <w:b/>
          <w:u w:val="single"/>
        </w:rPr>
        <w:t>REASON:</w:t>
      </w:r>
    </w:p>
    <w:p w:rsidR="00327833" w:rsidRPr="00C26712" w:rsidRDefault="00327833">
      <w:pPr>
        <w:tabs>
          <w:tab w:val="left" w:pos="5040"/>
        </w:tabs>
        <w:rPr>
          <w:rFonts w:asciiTheme="minorHAnsi" w:hAnsiTheme="minorHAnsi"/>
          <w:b/>
          <w:u w:val="single"/>
        </w:rPr>
      </w:pPr>
    </w:p>
    <w:p w:rsidR="00327833" w:rsidRPr="00C26712" w:rsidRDefault="00327833">
      <w:pPr>
        <w:tabs>
          <w:tab w:val="left" w:pos="5040"/>
        </w:tabs>
        <w:rPr>
          <w:rFonts w:asciiTheme="minorHAnsi" w:hAnsiTheme="minorHAnsi"/>
          <w:b/>
          <w:u w:val="single"/>
        </w:rPr>
      </w:pPr>
    </w:p>
    <w:p w:rsidR="00327833" w:rsidRPr="00C26712" w:rsidRDefault="00327833">
      <w:pPr>
        <w:tabs>
          <w:tab w:val="left" w:pos="5040"/>
        </w:tabs>
        <w:rPr>
          <w:rFonts w:asciiTheme="minorHAnsi" w:hAnsiTheme="minorHAnsi"/>
        </w:rPr>
      </w:pPr>
    </w:p>
    <w:p w:rsidR="00327833" w:rsidRPr="00C26712" w:rsidRDefault="00327833">
      <w:pPr>
        <w:tabs>
          <w:tab w:val="left" w:pos="5040"/>
        </w:tabs>
        <w:rPr>
          <w:rFonts w:asciiTheme="minorHAnsi" w:hAnsiTheme="minorHAnsi"/>
        </w:rPr>
      </w:pPr>
    </w:p>
    <w:p w:rsidR="00327833" w:rsidRPr="00C26712" w:rsidRDefault="00327833">
      <w:pPr>
        <w:tabs>
          <w:tab w:val="left" w:pos="5040"/>
        </w:tabs>
        <w:rPr>
          <w:rFonts w:asciiTheme="minorHAnsi" w:hAnsiTheme="minorHAnsi"/>
        </w:rPr>
      </w:pPr>
    </w:p>
    <w:p w:rsidR="00327833" w:rsidRPr="00C26712" w:rsidRDefault="00327833">
      <w:pPr>
        <w:tabs>
          <w:tab w:val="left" w:pos="5040"/>
        </w:tabs>
        <w:rPr>
          <w:rFonts w:asciiTheme="minorHAnsi" w:hAnsiTheme="minorHAnsi"/>
        </w:rPr>
      </w:pPr>
    </w:p>
    <w:p w:rsidR="00327833" w:rsidRPr="00C26712" w:rsidRDefault="00327833">
      <w:pPr>
        <w:tabs>
          <w:tab w:val="left" w:pos="5040"/>
        </w:tabs>
        <w:rPr>
          <w:rFonts w:asciiTheme="minorHAnsi" w:hAnsiTheme="minorHAnsi"/>
        </w:rPr>
      </w:pPr>
    </w:p>
    <w:p w:rsidR="00327833" w:rsidRPr="00C26712" w:rsidRDefault="00327833">
      <w:pPr>
        <w:tabs>
          <w:tab w:val="left" w:pos="5040"/>
        </w:tabs>
        <w:rPr>
          <w:rFonts w:asciiTheme="minorHAnsi" w:hAnsiTheme="minorHAnsi"/>
        </w:rPr>
      </w:pPr>
    </w:p>
    <w:tbl>
      <w:tblPr>
        <w:tblW w:w="0" w:type="auto"/>
        <w:tblInd w:w="18" w:type="dxa"/>
        <w:tblLayout w:type="fixed"/>
        <w:tblLook w:val="0000" w:firstRow="0" w:lastRow="0" w:firstColumn="0" w:lastColumn="0" w:noHBand="0" w:noVBand="0"/>
      </w:tblPr>
      <w:tblGrid>
        <w:gridCol w:w="2520"/>
        <w:gridCol w:w="1710"/>
      </w:tblGrid>
      <w:tr w:rsidR="00327833" w:rsidRPr="00C26712">
        <w:trPr>
          <w:cantSplit/>
          <w:trHeight w:val="297"/>
        </w:trPr>
        <w:tc>
          <w:tcPr>
            <w:tcW w:w="2520" w:type="dxa"/>
          </w:tcPr>
          <w:p w:rsidR="00327833" w:rsidRPr="00C26712" w:rsidRDefault="00327833" w:rsidP="00C26712">
            <w:pPr>
              <w:pStyle w:val="Heading4"/>
              <w:ind w:left="-126"/>
              <w:rPr>
                <w:rFonts w:asciiTheme="minorHAnsi" w:hAnsiTheme="minorHAnsi"/>
                <w:sz w:val="20"/>
              </w:rPr>
            </w:pPr>
            <w:r w:rsidRPr="00C26712">
              <w:rPr>
                <w:rFonts w:asciiTheme="minorHAnsi" w:hAnsiTheme="minorHAnsi"/>
                <w:sz w:val="20"/>
              </w:rPr>
              <w:t>TOTAL COST OF WORK: $</w:t>
            </w:r>
          </w:p>
        </w:tc>
        <w:tc>
          <w:tcPr>
            <w:tcW w:w="1710" w:type="dxa"/>
            <w:tcBorders>
              <w:bottom w:val="single" w:sz="4" w:space="0" w:color="auto"/>
            </w:tcBorders>
          </w:tcPr>
          <w:p w:rsidR="00327833" w:rsidRPr="00C26712" w:rsidRDefault="00327833">
            <w:pPr>
              <w:spacing w:before="80"/>
              <w:rPr>
                <w:rFonts w:asciiTheme="minorHAnsi" w:hAnsiTheme="minorHAnsi"/>
              </w:rPr>
            </w:pPr>
          </w:p>
        </w:tc>
      </w:tr>
    </w:tbl>
    <w:p w:rsidR="00327833" w:rsidRPr="00C26712" w:rsidRDefault="00327833">
      <w:pPr>
        <w:tabs>
          <w:tab w:val="left" w:pos="5040"/>
        </w:tabs>
        <w:rPr>
          <w:rFonts w:asciiTheme="minorHAnsi" w:hAnsiTheme="minorHAnsi"/>
        </w:rPr>
      </w:pPr>
    </w:p>
    <w:p w:rsidR="00327833" w:rsidRPr="00C26712" w:rsidRDefault="00327833">
      <w:pPr>
        <w:pStyle w:val="BodyText2"/>
        <w:tabs>
          <w:tab w:val="clear" w:pos="360"/>
          <w:tab w:val="clear" w:pos="8460"/>
          <w:tab w:val="left" w:pos="5040"/>
        </w:tabs>
        <w:rPr>
          <w:rFonts w:asciiTheme="minorHAnsi" w:hAnsiTheme="minorHAnsi"/>
          <w:sz w:val="20"/>
        </w:rPr>
      </w:pPr>
      <w:r w:rsidRPr="00C26712">
        <w:rPr>
          <w:rFonts w:asciiTheme="minorHAnsi" w:hAnsiTheme="minorHAnsi"/>
          <w:sz w:val="20"/>
        </w:rPr>
        <w:t>Amount to be paid as a percentage of the Lump Sum Contingency Supplemental Agreement or Contingency Pay Item in the original Contract.</w:t>
      </w:r>
    </w:p>
    <w:p w:rsidR="00327833" w:rsidRPr="00C26712" w:rsidRDefault="00327833">
      <w:pPr>
        <w:tabs>
          <w:tab w:val="left" w:pos="5040"/>
        </w:tabs>
        <w:rPr>
          <w:rFonts w:asciiTheme="minorHAnsi" w:hAnsiTheme="minorHAnsi"/>
        </w:rPr>
      </w:pPr>
    </w:p>
    <w:p w:rsidR="00327833" w:rsidRPr="00C26712" w:rsidRDefault="00327833">
      <w:pPr>
        <w:pStyle w:val="BodyText2"/>
        <w:tabs>
          <w:tab w:val="clear" w:pos="360"/>
          <w:tab w:val="clear" w:pos="8460"/>
          <w:tab w:val="left" w:pos="5040"/>
        </w:tabs>
        <w:rPr>
          <w:rFonts w:asciiTheme="minorHAnsi" w:hAnsiTheme="minorHAnsi"/>
          <w:sz w:val="20"/>
        </w:rPr>
      </w:pPr>
      <w:r w:rsidRPr="00C26712">
        <w:rPr>
          <w:rFonts w:asciiTheme="minorHAnsi" w:hAnsiTheme="minorHAnsi"/>
          <w:sz w:val="20"/>
        </w:rPr>
        <w:t>*N/A when funding by Contingency Pay Item in original Contract.</w:t>
      </w:r>
    </w:p>
    <w:p w:rsidR="00327833" w:rsidRPr="00C26712" w:rsidRDefault="00327833">
      <w:pPr>
        <w:tabs>
          <w:tab w:val="left" w:pos="5040"/>
        </w:tabs>
        <w:rPr>
          <w:rFonts w:asciiTheme="minorHAnsi" w:hAnsiTheme="minorHAnsi"/>
        </w:rPr>
      </w:pPr>
    </w:p>
    <w:p w:rsidR="00327833" w:rsidRPr="00C26712" w:rsidRDefault="00327833">
      <w:pPr>
        <w:pStyle w:val="BodyText2"/>
        <w:rPr>
          <w:rFonts w:asciiTheme="minorHAnsi" w:hAnsiTheme="minorHAnsi"/>
          <w:sz w:val="20"/>
        </w:rPr>
      </w:pPr>
      <w:r w:rsidRPr="00C26712">
        <w:rPr>
          <w:rFonts w:asciiTheme="minorHAnsi" w:hAnsiTheme="minorHAnsi"/>
          <w:sz w:val="20"/>
        </w:rPr>
        <w:t xml:space="preserve">The </w:t>
      </w:r>
      <w:r w:rsidR="00F97B82" w:rsidRPr="00C26712">
        <w:rPr>
          <w:rFonts w:asciiTheme="minorHAnsi" w:hAnsiTheme="minorHAnsi"/>
          <w:sz w:val="20"/>
        </w:rPr>
        <w:t>CFX</w:t>
      </w:r>
      <w:r w:rsidRPr="00C26712">
        <w:rPr>
          <w:rFonts w:asciiTheme="minorHAnsi" w:hAnsiTheme="minorHAnsi"/>
          <w:sz w:val="20"/>
        </w:rPr>
        <w:t xml:space="preserve"> and the Contractor agree that the total cost shown above constitutes full and complete settlement of the costs incident to performing the work described above in accordance with the covenants and restrictions of the above referenced Contingency Supplemental Agreement.</w:t>
      </w:r>
    </w:p>
    <w:p w:rsidR="00327833" w:rsidRPr="00C26712" w:rsidRDefault="00327833">
      <w:pPr>
        <w:pStyle w:val="BodyText2"/>
        <w:rPr>
          <w:rFonts w:asciiTheme="minorHAnsi" w:hAnsiTheme="minorHAnsi"/>
          <w:sz w:val="20"/>
        </w:rPr>
      </w:pPr>
    </w:p>
    <w:p w:rsidR="00327833" w:rsidRPr="00C26712" w:rsidRDefault="00327833">
      <w:pPr>
        <w:pStyle w:val="BodyText2"/>
        <w:rPr>
          <w:rFonts w:asciiTheme="minorHAnsi" w:hAnsiTheme="minorHAnsi"/>
          <w:b/>
          <w:sz w:val="20"/>
        </w:rPr>
      </w:pPr>
      <w:r w:rsidRPr="00C26712">
        <w:rPr>
          <w:rFonts w:asciiTheme="minorHAnsi" w:hAnsiTheme="minorHAnsi"/>
          <w:b/>
          <w:sz w:val="20"/>
        </w:rPr>
        <w:t>RECOMMENDED BY:</w:t>
      </w:r>
    </w:p>
    <w:p w:rsidR="00327833" w:rsidRPr="00C26712" w:rsidRDefault="00327833">
      <w:pPr>
        <w:pStyle w:val="BodyText2"/>
        <w:rPr>
          <w:rFonts w:asciiTheme="minorHAnsi" w:hAnsiTheme="minorHAnsi"/>
          <w:sz w:val="20"/>
        </w:rPr>
      </w:pPr>
    </w:p>
    <w:tbl>
      <w:tblPr>
        <w:tblW w:w="0" w:type="auto"/>
        <w:tblLayout w:type="fixed"/>
        <w:tblLook w:val="0000" w:firstRow="0" w:lastRow="0" w:firstColumn="0" w:lastColumn="0" w:noHBand="0" w:noVBand="0"/>
      </w:tblPr>
      <w:tblGrid>
        <w:gridCol w:w="2808"/>
        <w:gridCol w:w="270"/>
        <w:gridCol w:w="1026"/>
        <w:gridCol w:w="1224"/>
        <w:gridCol w:w="2880"/>
        <w:gridCol w:w="270"/>
        <w:gridCol w:w="1098"/>
      </w:tblGrid>
      <w:tr w:rsidR="00327833" w:rsidRPr="00C26712">
        <w:trPr>
          <w:cantSplit/>
        </w:trPr>
        <w:tc>
          <w:tcPr>
            <w:tcW w:w="2808" w:type="dxa"/>
            <w:tcBorders>
              <w:bottom w:val="single" w:sz="4" w:space="0" w:color="auto"/>
            </w:tcBorders>
          </w:tcPr>
          <w:p w:rsidR="00327833" w:rsidRPr="00C26712" w:rsidRDefault="00327833">
            <w:pPr>
              <w:tabs>
                <w:tab w:val="left" w:pos="360"/>
                <w:tab w:val="decimal" w:pos="8460"/>
              </w:tabs>
              <w:spacing w:before="120" w:after="120"/>
              <w:jc w:val="center"/>
              <w:rPr>
                <w:rFonts w:asciiTheme="minorHAnsi" w:hAnsiTheme="minorHAnsi"/>
              </w:rPr>
            </w:pPr>
          </w:p>
        </w:tc>
        <w:tc>
          <w:tcPr>
            <w:tcW w:w="270" w:type="dxa"/>
          </w:tcPr>
          <w:p w:rsidR="00327833" w:rsidRPr="00C26712" w:rsidRDefault="00327833">
            <w:pPr>
              <w:tabs>
                <w:tab w:val="left" w:pos="360"/>
                <w:tab w:val="decimal" w:pos="8460"/>
              </w:tabs>
              <w:spacing w:before="120" w:after="120"/>
              <w:jc w:val="center"/>
              <w:rPr>
                <w:rFonts w:asciiTheme="minorHAnsi" w:hAnsiTheme="minorHAnsi"/>
              </w:rPr>
            </w:pPr>
          </w:p>
        </w:tc>
        <w:tc>
          <w:tcPr>
            <w:tcW w:w="1026" w:type="dxa"/>
            <w:tcBorders>
              <w:bottom w:val="single" w:sz="4" w:space="0" w:color="auto"/>
            </w:tcBorders>
          </w:tcPr>
          <w:p w:rsidR="00327833" w:rsidRPr="00C26712" w:rsidRDefault="00327833">
            <w:pPr>
              <w:tabs>
                <w:tab w:val="left" w:pos="360"/>
                <w:tab w:val="decimal" w:pos="8460"/>
              </w:tabs>
              <w:spacing w:before="120" w:after="120"/>
              <w:jc w:val="center"/>
              <w:rPr>
                <w:rFonts w:asciiTheme="minorHAnsi" w:hAnsiTheme="minorHAnsi"/>
              </w:rPr>
            </w:pPr>
          </w:p>
        </w:tc>
        <w:tc>
          <w:tcPr>
            <w:tcW w:w="1224" w:type="dxa"/>
          </w:tcPr>
          <w:p w:rsidR="00327833" w:rsidRPr="00C26712" w:rsidRDefault="00327833">
            <w:pPr>
              <w:tabs>
                <w:tab w:val="left" w:pos="360"/>
                <w:tab w:val="decimal" w:pos="8460"/>
              </w:tabs>
              <w:spacing w:before="120" w:after="120"/>
              <w:jc w:val="center"/>
              <w:rPr>
                <w:rFonts w:asciiTheme="minorHAnsi" w:hAnsiTheme="minorHAnsi"/>
              </w:rPr>
            </w:pPr>
          </w:p>
        </w:tc>
        <w:tc>
          <w:tcPr>
            <w:tcW w:w="2880" w:type="dxa"/>
            <w:tcBorders>
              <w:bottom w:val="single" w:sz="4" w:space="0" w:color="auto"/>
            </w:tcBorders>
          </w:tcPr>
          <w:p w:rsidR="00327833" w:rsidRPr="00C26712" w:rsidRDefault="00327833">
            <w:pPr>
              <w:tabs>
                <w:tab w:val="left" w:pos="360"/>
                <w:tab w:val="decimal" w:pos="8460"/>
              </w:tabs>
              <w:spacing w:before="120" w:after="120"/>
              <w:jc w:val="center"/>
              <w:rPr>
                <w:rFonts w:asciiTheme="minorHAnsi" w:hAnsiTheme="minorHAnsi"/>
              </w:rPr>
            </w:pPr>
          </w:p>
        </w:tc>
        <w:tc>
          <w:tcPr>
            <w:tcW w:w="270" w:type="dxa"/>
          </w:tcPr>
          <w:p w:rsidR="00327833" w:rsidRPr="00C26712" w:rsidRDefault="00327833">
            <w:pPr>
              <w:tabs>
                <w:tab w:val="left" w:pos="360"/>
                <w:tab w:val="decimal" w:pos="8460"/>
              </w:tabs>
              <w:spacing w:before="120" w:after="120"/>
              <w:jc w:val="center"/>
              <w:rPr>
                <w:rFonts w:asciiTheme="minorHAnsi" w:hAnsiTheme="minorHAnsi"/>
              </w:rPr>
            </w:pPr>
          </w:p>
        </w:tc>
        <w:tc>
          <w:tcPr>
            <w:tcW w:w="1098" w:type="dxa"/>
            <w:tcBorders>
              <w:bottom w:val="single" w:sz="4" w:space="0" w:color="auto"/>
            </w:tcBorders>
          </w:tcPr>
          <w:p w:rsidR="00327833" w:rsidRPr="00C26712" w:rsidRDefault="00327833">
            <w:pPr>
              <w:tabs>
                <w:tab w:val="left" w:pos="360"/>
                <w:tab w:val="decimal" w:pos="8460"/>
              </w:tabs>
              <w:spacing w:before="120" w:after="120"/>
              <w:jc w:val="center"/>
              <w:rPr>
                <w:rFonts w:asciiTheme="minorHAnsi" w:hAnsiTheme="minorHAnsi"/>
              </w:rPr>
            </w:pPr>
          </w:p>
        </w:tc>
      </w:tr>
      <w:tr w:rsidR="00327833" w:rsidRPr="00C26712">
        <w:trPr>
          <w:cantSplit/>
        </w:trPr>
        <w:tc>
          <w:tcPr>
            <w:tcW w:w="2808" w:type="dxa"/>
          </w:tcPr>
          <w:p w:rsidR="00327833" w:rsidRPr="00C26712" w:rsidRDefault="00327833">
            <w:pPr>
              <w:tabs>
                <w:tab w:val="left" w:pos="360"/>
                <w:tab w:val="decimal" w:pos="8460"/>
              </w:tabs>
              <w:spacing w:before="120"/>
              <w:jc w:val="center"/>
              <w:rPr>
                <w:rFonts w:asciiTheme="minorHAnsi" w:hAnsiTheme="minorHAnsi"/>
              </w:rPr>
            </w:pPr>
            <w:r w:rsidRPr="00C26712">
              <w:rPr>
                <w:rFonts w:asciiTheme="minorHAnsi" w:hAnsiTheme="minorHAnsi"/>
              </w:rPr>
              <w:t>CEI Resident/Project Engineer</w:t>
            </w:r>
          </w:p>
        </w:tc>
        <w:tc>
          <w:tcPr>
            <w:tcW w:w="270" w:type="dxa"/>
          </w:tcPr>
          <w:p w:rsidR="00327833" w:rsidRPr="00C26712" w:rsidRDefault="00327833">
            <w:pPr>
              <w:tabs>
                <w:tab w:val="left" w:pos="360"/>
                <w:tab w:val="decimal" w:pos="8460"/>
              </w:tabs>
              <w:spacing w:before="120"/>
              <w:jc w:val="center"/>
              <w:rPr>
                <w:rFonts w:asciiTheme="minorHAnsi" w:hAnsiTheme="minorHAnsi"/>
              </w:rPr>
            </w:pPr>
          </w:p>
        </w:tc>
        <w:tc>
          <w:tcPr>
            <w:tcW w:w="1026" w:type="dxa"/>
          </w:tcPr>
          <w:p w:rsidR="00327833" w:rsidRPr="00C26712" w:rsidRDefault="00327833">
            <w:pPr>
              <w:tabs>
                <w:tab w:val="left" w:pos="360"/>
                <w:tab w:val="decimal" w:pos="8460"/>
              </w:tabs>
              <w:spacing w:before="120"/>
              <w:jc w:val="center"/>
              <w:rPr>
                <w:rFonts w:asciiTheme="minorHAnsi" w:hAnsiTheme="minorHAnsi"/>
              </w:rPr>
            </w:pPr>
            <w:r w:rsidRPr="00C26712">
              <w:rPr>
                <w:rFonts w:asciiTheme="minorHAnsi" w:hAnsiTheme="minorHAnsi"/>
              </w:rPr>
              <w:t>Date</w:t>
            </w:r>
          </w:p>
        </w:tc>
        <w:tc>
          <w:tcPr>
            <w:tcW w:w="1224" w:type="dxa"/>
          </w:tcPr>
          <w:p w:rsidR="00327833" w:rsidRPr="00C26712" w:rsidRDefault="00327833">
            <w:pPr>
              <w:tabs>
                <w:tab w:val="left" w:pos="360"/>
                <w:tab w:val="decimal" w:pos="8460"/>
              </w:tabs>
              <w:spacing w:before="120"/>
              <w:jc w:val="center"/>
              <w:rPr>
                <w:rFonts w:asciiTheme="minorHAnsi" w:hAnsiTheme="minorHAnsi"/>
              </w:rPr>
            </w:pPr>
          </w:p>
        </w:tc>
        <w:tc>
          <w:tcPr>
            <w:tcW w:w="2880" w:type="dxa"/>
          </w:tcPr>
          <w:p w:rsidR="00327833" w:rsidRPr="00C26712" w:rsidRDefault="002D646D">
            <w:pPr>
              <w:tabs>
                <w:tab w:val="left" w:pos="360"/>
                <w:tab w:val="decimal" w:pos="8460"/>
              </w:tabs>
              <w:spacing w:before="120"/>
              <w:jc w:val="center"/>
              <w:rPr>
                <w:rFonts w:asciiTheme="minorHAnsi" w:hAnsiTheme="minorHAnsi"/>
              </w:rPr>
            </w:pPr>
            <w:r w:rsidRPr="00C26712">
              <w:rPr>
                <w:rFonts w:asciiTheme="minorHAnsi" w:hAnsiTheme="minorHAnsi"/>
              </w:rPr>
              <w:t>Resident Engineer/Construction Manager</w:t>
            </w:r>
          </w:p>
        </w:tc>
        <w:tc>
          <w:tcPr>
            <w:tcW w:w="270" w:type="dxa"/>
          </w:tcPr>
          <w:p w:rsidR="00327833" w:rsidRPr="00C26712" w:rsidRDefault="00327833">
            <w:pPr>
              <w:tabs>
                <w:tab w:val="left" w:pos="360"/>
                <w:tab w:val="decimal" w:pos="8460"/>
              </w:tabs>
              <w:spacing w:before="120"/>
              <w:jc w:val="center"/>
              <w:rPr>
                <w:rFonts w:asciiTheme="minorHAnsi" w:hAnsiTheme="minorHAnsi"/>
              </w:rPr>
            </w:pPr>
          </w:p>
        </w:tc>
        <w:tc>
          <w:tcPr>
            <w:tcW w:w="1098" w:type="dxa"/>
          </w:tcPr>
          <w:p w:rsidR="00327833" w:rsidRPr="00C26712" w:rsidRDefault="00327833">
            <w:pPr>
              <w:tabs>
                <w:tab w:val="left" w:pos="360"/>
                <w:tab w:val="decimal" w:pos="8460"/>
              </w:tabs>
              <w:spacing w:before="120"/>
              <w:jc w:val="center"/>
              <w:rPr>
                <w:rFonts w:asciiTheme="minorHAnsi" w:hAnsiTheme="minorHAnsi"/>
              </w:rPr>
            </w:pPr>
            <w:r w:rsidRPr="00C26712">
              <w:rPr>
                <w:rFonts w:asciiTheme="minorHAnsi" w:hAnsiTheme="minorHAnsi"/>
              </w:rPr>
              <w:t>Date</w:t>
            </w:r>
          </w:p>
        </w:tc>
      </w:tr>
    </w:tbl>
    <w:p w:rsidR="00327833" w:rsidRPr="00C26712" w:rsidRDefault="00327833">
      <w:pPr>
        <w:pStyle w:val="BodyText2"/>
        <w:rPr>
          <w:rFonts w:asciiTheme="minorHAnsi" w:hAnsiTheme="minorHAnsi"/>
          <w:sz w:val="20"/>
        </w:rPr>
      </w:pPr>
    </w:p>
    <w:p w:rsidR="00327833" w:rsidRPr="00C26712" w:rsidRDefault="00327833">
      <w:pPr>
        <w:pStyle w:val="BodyText2"/>
        <w:rPr>
          <w:rFonts w:asciiTheme="minorHAnsi" w:hAnsiTheme="minorHAnsi"/>
          <w:sz w:val="20"/>
        </w:rPr>
      </w:pPr>
    </w:p>
    <w:p w:rsidR="00327833" w:rsidRPr="00C26712" w:rsidRDefault="00327833">
      <w:pPr>
        <w:pStyle w:val="BodyText2"/>
        <w:rPr>
          <w:rFonts w:asciiTheme="minorHAnsi" w:hAnsiTheme="minorHAnsi"/>
          <w:b/>
          <w:sz w:val="20"/>
        </w:rPr>
      </w:pPr>
      <w:r w:rsidRPr="00C26712">
        <w:rPr>
          <w:rFonts w:asciiTheme="minorHAnsi" w:hAnsiTheme="minorHAnsi"/>
          <w:b/>
          <w:sz w:val="20"/>
        </w:rPr>
        <w:t>EXECUTED BY:</w:t>
      </w:r>
    </w:p>
    <w:p w:rsidR="00327833" w:rsidRPr="00C26712" w:rsidRDefault="00327833">
      <w:pPr>
        <w:tabs>
          <w:tab w:val="left" w:pos="360"/>
          <w:tab w:val="decimal" w:pos="8460"/>
        </w:tabs>
        <w:rPr>
          <w:rFonts w:asciiTheme="minorHAnsi" w:hAnsiTheme="minorHAnsi"/>
        </w:rPr>
      </w:pPr>
    </w:p>
    <w:tbl>
      <w:tblPr>
        <w:tblW w:w="0" w:type="auto"/>
        <w:tblLayout w:type="fixed"/>
        <w:tblLook w:val="0000" w:firstRow="0" w:lastRow="0" w:firstColumn="0" w:lastColumn="0" w:noHBand="0" w:noVBand="0"/>
      </w:tblPr>
      <w:tblGrid>
        <w:gridCol w:w="2808"/>
        <w:gridCol w:w="270"/>
        <w:gridCol w:w="1026"/>
        <w:gridCol w:w="1224"/>
        <w:gridCol w:w="2880"/>
        <w:gridCol w:w="270"/>
        <w:gridCol w:w="1098"/>
      </w:tblGrid>
      <w:tr w:rsidR="00327833" w:rsidRPr="00C26712">
        <w:trPr>
          <w:cantSplit/>
        </w:trPr>
        <w:tc>
          <w:tcPr>
            <w:tcW w:w="2808" w:type="dxa"/>
            <w:tcBorders>
              <w:bottom w:val="single" w:sz="4" w:space="0" w:color="auto"/>
            </w:tcBorders>
          </w:tcPr>
          <w:p w:rsidR="00327833" w:rsidRPr="00C26712" w:rsidRDefault="00327833">
            <w:pPr>
              <w:tabs>
                <w:tab w:val="left" w:pos="360"/>
                <w:tab w:val="decimal" w:pos="8460"/>
              </w:tabs>
              <w:spacing w:before="120" w:after="120"/>
              <w:jc w:val="center"/>
              <w:rPr>
                <w:rFonts w:asciiTheme="minorHAnsi" w:hAnsiTheme="minorHAnsi"/>
              </w:rPr>
            </w:pPr>
          </w:p>
        </w:tc>
        <w:tc>
          <w:tcPr>
            <w:tcW w:w="270" w:type="dxa"/>
          </w:tcPr>
          <w:p w:rsidR="00327833" w:rsidRPr="00C26712" w:rsidRDefault="00327833">
            <w:pPr>
              <w:tabs>
                <w:tab w:val="left" w:pos="360"/>
                <w:tab w:val="decimal" w:pos="8460"/>
              </w:tabs>
              <w:spacing w:before="120" w:after="120"/>
              <w:jc w:val="center"/>
              <w:rPr>
                <w:rFonts w:asciiTheme="minorHAnsi" w:hAnsiTheme="minorHAnsi"/>
              </w:rPr>
            </w:pPr>
          </w:p>
        </w:tc>
        <w:tc>
          <w:tcPr>
            <w:tcW w:w="1026" w:type="dxa"/>
            <w:tcBorders>
              <w:bottom w:val="single" w:sz="4" w:space="0" w:color="auto"/>
            </w:tcBorders>
          </w:tcPr>
          <w:p w:rsidR="00327833" w:rsidRPr="00C26712" w:rsidRDefault="00327833">
            <w:pPr>
              <w:tabs>
                <w:tab w:val="left" w:pos="360"/>
                <w:tab w:val="decimal" w:pos="8460"/>
              </w:tabs>
              <w:spacing w:before="120" w:after="120"/>
              <w:jc w:val="center"/>
              <w:rPr>
                <w:rFonts w:asciiTheme="minorHAnsi" w:hAnsiTheme="minorHAnsi"/>
              </w:rPr>
            </w:pPr>
          </w:p>
        </w:tc>
        <w:tc>
          <w:tcPr>
            <w:tcW w:w="1224" w:type="dxa"/>
          </w:tcPr>
          <w:p w:rsidR="00327833" w:rsidRPr="00C26712" w:rsidRDefault="00327833">
            <w:pPr>
              <w:tabs>
                <w:tab w:val="left" w:pos="360"/>
                <w:tab w:val="decimal" w:pos="8460"/>
              </w:tabs>
              <w:spacing w:before="120" w:after="120"/>
              <w:jc w:val="center"/>
              <w:rPr>
                <w:rFonts w:asciiTheme="minorHAnsi" w:hAnsiTheme="minorHAnsi"/>
              </w:rPr>
            </w:pPr>
          </w:p>
        </w:tc>
        <w:tc>
          <w:tcPr>
            <w:tcW w:w="2880" w:type="dxa"/>
            <w:tcBorders>
              <w:bottom w:val="single" w:sz="4" w:space="0" w:color="auto"/>
            </w:tcBorders>
          </w:tcPr>
          <w:p w:rsidR="00327833" w:rsidRPr="00C26712" w:rsidRDefault="00327833">
            <w:pPr>
              <w:tabs>
                <w:tab w:val="left" w:pos="360"/>
                <w:tab w:val="decimal" w:pos="8460"/>
              </w:tabs>
              <w:spacing w:before="120" w:after="120"/>
              <w:jc w:val="center"/>
              <w:rPr>
                <w:rFonts w:asciiTheme="minorHAnsi" w:hAnsiTheme="minorHAnsi"/>
              </w:rPr>
            </w:pPr>
          </w:p>
        </w:tc>
        <w:tc>
          <w:tcPr>
            <w:tcW w:w="270" w:type="dxa"/>
          </w:tcPr>
          <w:p w:rsidR="00327833" w:rsidRPr="00C26712" w:rsidRDefault="00327833">
            <w:pPr>
              <w:tabs>
                <w:tab w:val="left" w:pos="360"/>
                <w:tab w:val="decimal" w:pos="8460"/>
              </w:tabs>
              <w:spacing w:before="120" w:after="120"/>
              <w:jc w:val="center"/>
              <w:rPr>
                <w:rFonts w:asciiTheme="minorHAnsi" w:hAnsiTheme="minorHAnsi"/>
              </w:rPr>
            </w:pPr>
          </w:p>
        </w:tc>
        <w:tc>
          <w:tcPr>
            <w:tcW w:w="1098" w:type="dxa"/>
            <w:tcBorders>
              <w:bottom w:val="single" w:sz="4" w:space="0" w:color="auto"/>
            </w:tcBorders>
          </w:tcPr>
          <w:p w:rsidR="00327833" w:rsidRPr="00C26712" w:rsidRDefault="00327833">
            <w:pPr>
              <w:tabs>
                <w:tab w:val="left" w:pos="360"/>
                <w:tab w:val="decimal" w:pos="8460"/>
              </w:tabs>
              <w:spacing w:before="120" w:after="120"/>
              <w:jc w:val="center"/>
              <w:rPr>
                <w:rFonts w:asciiTheme="minorHAnsi" w:hAnsiTheme="minorHAnsi"/>
              </w:rPr>
            </w:pPr>
          </w:p>
        </w:tc>
      </w:tr>
      <w:tr w:rsidR="00327833" w:rsidRPr="00C26712">
        <w:trPr>
          <w:cantSplit/>
        </w:trPr>
        <w:tc>
          <w:tcPr>
            <w:tcW w:w="2808" w:type="dxa"/>
          </w:tcPr>
          <w:p w:rsidR="00327833" w:rsidRPr="00C26712" w:rsidRDefault="00327833">
            <w:pPr>
              <w:tabs>
                <w:tab w:val="left" w:pos="360"/>
                <w:tab w:val="decimal" w:pos="8460"/>
              </w:tabs>
              <w:spacing w:before="120"/>
              <w:jc w:val="center"/>
              <w:rPr>
                <w:rFonts w:asciiTheme="minorHAnsi" w:hAnsiTheme="minorHAnsi"/>
              </w:rPr>
            </w:pPr>
            <w:r w:rsidRPr="00C26712">
              <w:rPr>
                <w:rFonts w:asciiTheme="minorHAnsi" w:hAnsiTheme="minorHAnsi"/>
              </w:rPr>
              <w:t>Contractor</w:t>
            </w:r>
          </w:p>
        </w:tc>
        <w:tc>
          <w:tcPr>
            <w:tcW w:w="270" w:type="dxa"/>
          </w:tcPr>
          <w:p w:rsidR="00327833" w:rsidRPr="00C26712" w:rsidRDefault="00327833">
            <w:pPr>
              <w:tabs>
                <w:tab w:val="left" w:pos="360"/>
                <w:tab w:val="decimal" w:pos="8460"/>
              </w:tabs>
              <w:spacing w:before="120"/>
              <w:jc w:val="center"/>
              <w:rPr>
                <w:rFonts w:asciiTheme="minorHAnsi" w:hAnsiTheme="minorHAnsi"/>
              </w:rPr>
            </w:pPr>
          </w:p>
        </w:tc>
        <w:tc>
          <w:tcPr>
            <w:tcW w:w="1026" w:type="dxa"/>
          </w:tcPr>
          <w:p w:rsidR="00327833" w:rsidRPr="00C26712" w:rsidRDefault="00327833">
            <w:pPr>
              <w:tabs>
                <w:tab w:val="left" w:pos="360"/>
                <w:tab w:val="decimal" w:pos="8460"/>
              </w:tabs>
              <w:spacing w:before="120"/>
              <w:jc w:val="center"/>
              <w:rPr>
                <w:rFonts w:asciiTheme="minorHAnsi" w:hAnsiTheme="minorHAnsi"/>
              </w:rPr>
            </w:pPr>
            <w:r w:rsidRPr="00C26712">
              <w:rPr>
                <w:rFonts w:asciiTheme="minorHAnsi" w:hAnsiTheme="minorHAnsi"/>
              </w:rPr>
              <w:t>Date</w:t>
            </w:r>
          </w:p>
        </w:tc>
        <w:tc>
          <w:tcPr>
            <w:tcW w:w="1224" w:type="dxa"/>
          </w:tcPr>
          <w:p w:rsidR="00327833" w:rsidRPr="00C26712" w:rsidRDefault="00327833">
            <w:pPr>
              <w:tabs>
                <w:tab w:val="left" w:pos="360"/>
                <w:tab w:val="decimal" w:pos="8460"/>
              </w:tabs>
              <w:spacing w:before="120"/>
              <w:jc w:val="center"/>
              <w:rPr>
                <w:rFonts w:asciiTheme="minorHAnsi" w:hAnsiTheme="minorHAnsi"/>
              </w:rPr>
            </w:pPr>
          </w:p>
        </w:tc>
        <w:tc>
          <w:tcPr>
            <w:tcW w:w="2880" w:type="dxa"/>
          </w:tcPr>
          <w:p w:rsidR="00327833" w:rsidRPr="00C26712" w:rsidRDefault="002D646D">
            <w:pPr>
              <w:tabs>
                <w:tab w:val="left" w:pos="360"/>
                <w:tab w:val="decimal" w:pos="8460"/>
              </w:tabs>
              <w:spacing w:before="120"/>
              <w:jc w:val="center"/>
              <w:rPr>
                <w:rFonts w:asciiTheme="minorHAnsi" w:hAnsiTheme="minorHAnsi"/>
              </w:rPr>
            </w:pPr>
            <w:r w:rsidRPr="00C26712">
              <w:rPr>
                <w:rFonts w:asciiTheme="minorHAnsi" w:hAnsiTheme="minorHAnsi"/>
              </w:rPr>
              <w:t xml:space="preserve">CFX </w:t>
            </w:r>
            <w:r w:rsidR="00F97B82" w:rsidRPr="00C26712">
              <w:rPr>
                <w:rFonts w:asciiTheme="minorHAnsi" w:hAnsiTheme="minorHAnsi"/>
              </w:rPr>
              <w:t>Director of Construction</w:t>
            </w:r>
          </w:p>
        </w:tc>
        <w:tc>
          <w:tcPr>
            <w:tcW w:w="270" w:type="dxa"/>
          </w:tcPr>
          <w:p w:rsidR="00327833" w:rsidRPr="00C26712" w:rsidRDefault="00327833">
            <w:pPr>
              <w:tabs>
                <w:tab w:val="left" w:pos="360"/>
                <w:tab w:val="decimal" w:pos="8460"/>
              </w:tabs>
              <w:spacing w:before="120"/>
              <w:jc w:val="center"/>
              <w:rPr>
                <w:rFonts w:asciiTheme="minorHAnsi" w:hAnsiTheme="minorHAnsi"/>
              </w:rPr>
            </w:pPr>
          </w:p>
        </w:tc>
        <w:tc>
          <w:tcPr>
            <w:tcW w:w="1098" w:type="dxa"/>
          </w:tcPr>
          <w:p w:rsidR="00327833" w:rsidRPr="00C26712" w:rsidRDefault="00327833">
            <w:pPr>
              <w:tabs>
                <w:tab w:val="left" w:pos="360"/>
                <w:tab w:val="decimal" w:pos="8460"/>
              </w:tabs>
              <w:spacing w:before="120"/>
              <w:jc w:val="center"/>
              <w:rPr>
                <w:rFonts w:asciiTheme="minorHAnsi" w:hAnsiTheme="minorHAnsi"/>
              </w:rPr>
            </w:pPr>
            <w:r w:rsidRPr="00C26712">
              <w:rPr>
                <w:rFonts w:asciiTheme="minorHAnsi" w:hAnsiTheme="minorHAnsi"/>
              </w:rPr>
              <w:t>Date</w:t>
            </w:r>
          </w:p>
        </w:tc>
      </w:tr>
    </w:tbl>
    <w:p w:rsidR="00327833" w:rsidRPr="00C26712" w:rsidRDefault="00327833">
      <w:pPr>
        <w:tabs>
          <w:tab w:val="left" w:leader="underscore" w:pos="4320"/>
          <w:tab w:val="left" w:pos="5040"/>
          <w:tab w:val="left" w:leader="underscore" w:pos="8370"/>
        </w:tabs>
        <w:rPr>
          <w:rFonts w:asciiTheme="minorHAnsi" w:hAnsiTheme="minorHAnsi"/>
        </w:rPr>
      </w:pPr>
    </w:p>
    <w:p w:rsidR="002D646D" w:rsidRPr="00C26712" w:rsidRDefault="002D646D">
      <w:pPr>
        <w:tabs>
          <w:tab w:val="left" w:leader="underscore" w:pos="4320"/>
          <w:tab w:val="left" w:pos="5040"/>
          <w:tab w:val="left" w:leader="underscore" w:pos="8370"/>
        </w:tabs>
        <w:rPr>
          <w:rFonts w:asciiTheme="minorHAnsi" w:hAnsiTheme="minorHAnsi"/>
        </w:rPr>
      </w:pPr>
      <w:r w:rsidRPr="00C26712">
        <w:rPr>
          <w:rFonts w:asciiTheme="minorHAnsi" w:hAnsiTheme="minorHAnsi"/>
          <w:b/>
        </w:rPr>
        <w:t>NOTE</w:t>
      </w:r>
      <w:r w:rsidRPr="00C26712">
        <w:rPr>
          <w:rFonts w:asciiTheme="minorHAnsi" w:hAnsiTheme="minorHAnsi"/>
        </w:rPr>
        <w:t>: Attach Finding of Facts</w:t>
      </w:r>
    </w:p>
    <w:sectPr w:rsidR="002D646D" w:rsidRPr="00C26712" w:rsidSect="00C26712">
      <w:footerReference w:type="default" r:id="rId7"/>
      <w:pgSz w:w="12240" w:h="15840" w:code="1"/>
      <w:pgMar w:top="90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2BD" w:rsidRDefault="00C002BD">
      <w:r>
        <w:separator/>
      </w:r>
    </w:p>
  </w:endnote>
  <w:endnote w:type="continuationSeparator" w:id="0">
    <w:p w:rsidR="00C002BD" w:rsidRDefault="00C0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wiss II">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833" w:rsidRPr="006C023F" w:rsidRDefault="00327833">
    <w:pPr>
      <w:pStyle w:val="Footer"/>
      <w:tabs>
        <w:tab w:val="left" w:pos="8010"/>
      </w:tabs>
      <w:rPr>
        <w:rFonts w:ascii="Arial" w:hAnsi="Arial" w:cs="Arial"/>
        <w:sz w:val="16"/>
        <w:szCs w:val="16"/>
      </w:rPr>
    </w:pPr>
    <w:r>
      <w:rPr>
        <w:rStyle w:val="PageNumber"/>
        <w:snapToGrid w:val="0"/>
      </w:rPr>
      <w:tab/>
    </w:r>
    <w:r w:rsidRPr="006C023F">
      <w:rPr>
        <w:rStyle w:val="PageNumber"/>
        <w:rFonts w:ascii="Arial" w:hAnsi="Arial" w:cs="Arial"/>
        <w:snapToGrid w:val="0"/>
        <w:sz w:val="16"/>
        <w:szCs w:val="16"/>
      </w:rPr>
      <w:t xml:space="preserve">Page </w:t>
    </w:r>
    <w:r w:rsidRPr="006C023F">
      <w:rPr>
        <w:rStyle w:val="PageNumber"/>
        <w:rFonts w:ascii="Arial" w:hAnsi="Arial" w:cs="Arial"/>
        <w:snapToGrid w:val="0"/>
        <w:sz w:val="16"/>
        <w:szCs w:val="16"/>
      </w:rPr>
      <w:fldChar w:fldCharType="begin"/>
    </w:r>
    <w:r w:rsidRPr="006C023F">
      <w:rPr>
        <w:rStyle w:val="PageNumber"/>
        <w:rFonts w:ascii="Arial" w:hAnsi="Arial" w:cs="Arial"/>
        <w:snapToGrid w:val="0"/>
        <w:sz w:val="16"/>
        <w:szCs w:val="16"/>
      </w:rPr>
      <w:instrText xml:space="preserve"> PAGE </w:instrText>
    </w:r>
    <w:r w:rsidRPr="006C023F">
      <w:rPr>
        <w:rStyle w:val="PageNumber"/>
        <w:rFonts w:ascii="Arial" w:hAnsi="Arial" w:cs="Arial"/>
        <w:snapToGrid w:val="0"/>
        <w:sz w:val="16"/>
        <w:szCs w:val="16"/>
      </w:rPr>
      <w:fldChar w:fldCharType="separate"/>
    </w:r>
    <w:r w:rsidR="00C26712">
      <w:rPr>
        <w:rStyle w:val="PageNumber"/>
        <w:rFonts w:ascii="Arial" w:hAnsi="Arial" w:cs="Arial"/>
        <w:noProof/>
        <w:snapToGrid w:val="0"/>
        <w:sz w:val="16"/>
        <w:szCs w:val="16"/>
      </w:rPr>
      <w:t>1</w:t>
    </w:r>
    <w:r w:rsidRPr="006C023F">
      <w:rPr>
        <w:rStyle w:val="PageNumber"/>
        <w:rFonts w:ascii="Arial" w:hAnsi="Arial" w:cs="Arial"/>
        <w:snapToGrid w:val="0"/>
        <w:sz w:val="16"/>
        <w:szCs w:val="16"/>
      </w:rPr>
      <w:fldChar w:fldCharType="end"/>
    </w:r>
    <w:r w:rsidRPr="006C023F">
      <w:rPr>
        <w:rStyle w:val="PageNumber"/>
        <w:rFonts w:ascii="Arial" w:hAnsi="Arial" w:cs="Arial"/>
        <w:snapToGrid w:val="0"/>
        <w:sz w:val="16"/>
        <w:szCs w:val="16"/>
      </w:rPr>
      <w:t xml:space="preserve"> of </w:t>
    </w:r>
    <w:r w:rsidRPr="006C023F">
      <w:rPr>
        <w:rStyle w:val="PageNumber"/>
        <w:rFonts w:ascii="Arial" w:hAnsi="Arial" w:cs="Arial"/>
        <w:sz w:val="16"/>
        <w:szCs w:val="16"/>
      </w:rPr>
      <w:fldChar w:fldCharType="begin"/>
    </w:r>
    <w:r w:rsidRPr="006C023F">
      <w:rPr>
        <w:rStyle w:val="PageNumber"/>
        <w:rFonts w:ascii="Arial" w:hAnsi="Arial" w:cs="Arial"/>
        <w:sz w:val="16"/>
        <w:szCs w:val="16"/>
      </w:rPr>
      <w:instrText xml:space="preserve"> NUMPAGES </w:instrText>
    </w:r>
    <w:r w:rsidRPr="006C023F">
      <w:rPr>
        <w:rStyle w:val="PageNumber"/>
        <w:rFonts w:ascii="Arial" w:hAnsi="Arial" w:cs="Arial"/>
        <w:sz w:val="16"/>
        <w:szCs w:val="16"/>
      </w:rPr>
      <w:fldChar w:fldCharType="separate"/>
    </w:r>
    <w:r w:rsidR="00C26712">
      <w:rPr>
        <w:rStyle w:val="PageNumber"/>
        <w:rFonts w:ascii="Arial" w:hAnsi="Arial" w:cs="Arial"/>
        <w:noProof/>
        <w:sz w:val="16"/>
        <w:szCs w:val="16"/>
      </w:rPr>
      <w:t>1</w:t>
    </w:r>
    <w:r w:rsidRPr="006C023F">
      <w:rPr>
        <w:rStyle w:val="PageNumber"/>
        <w:rFonts w:ascii="Arial" w:hAnsi="Arial" w:cs="Arial"/>
        <w:sz w:val="16"/>
        <w:szCs w:val="16"/>
      </w:rPr>
      <w:fldChar w:fldCharType="end"/>
    </w:r>
    <w:r w:rsidRPr="006C023F">
      <w:rPr>
        <w:rStyle w:val="PageNumber"/>
        <w:rFonts w:ascii="Arial" w:hAnsi="Arial" w:cs="Arial"/>
        <w:sz w:val="16"/>
        <w:szCs w:val="16"/>
      </w:rPr>
      <w:tab/>
    </w:r>
    <w:r w:rsidR="002D646D">
      <w:rPr>
        <w:rStyle w:val="PageNumber"/>
        <w:rFonts w:ascii="Arial" w:hAnsi="Arial" w:cs="Arial"/>
        <w:sz w:val="16"/>
        <w:szCs w:val="16"/>
      </w:rPr>
      <w:t xml:space="preserve">REV: </w:t>
    </w:r>
    <w:r w:rsidR="008D71EA">
      <w:rPr>
        <w:rStyle w:val="PageNumber"/>
        <w:rFonts w:ascii="Arial" w:hAnsi="Arial" w:cs="Arial"/>
        <w:sz w:val="16"/>
        <w:szCs w:val="16"/>
      </w:rPr>
      <w:t>0</w:t>
    </w:r>
    <w:r w:rsidR="00C26712">
      <w:rPr>
        <w:rStyle w:val="PageNumber"/>
        <w:rFonts w:ascii="Arial" w:hAnsi="Arial" w:cs="Arial"/>
        <w:sz w:val="16"/>
        <w:szCs w:val="16"/>
      </w:rPr>
      <w:t>2</w:t>
    </w:r>
    <w:r w:rsidR="008D71EA">
      <w:rPr>
        <w:rStyle w:val="PageNumber"/>
        <w:rFonts w:ascii="Arial" w:hAnsi="Arial" w:cs="Arial"/>
        <w:sz w:val="16"/>
        <w:szCs w:val="16"/>
      </w:rPr>
      <w:t>/201</w:t>
    </w:r>
    <w:r w:rsidR="00C26712">
      <w:rPr>
        <w:rStyle w:val="PageNumber"/>
        <w:rFonts w:ascii="Arial" w:hAnsi="Arial" w:cs="Arial"/>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2BD" w:rsidRDefault="00C002BD">
      <w:r>
        <w:separator/>
      </w:r>
    </w:p>
  </w:footnote>
  <w:footnote w:type="continuationSeparator" w:id="0">
    <w:p w:rsidR="00C002BD" w:rsidRDefault="00C00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A4DB0"/>
    <w:multiLevelType w:val="singleLevel"/>
    <w:tmpl w:val="3CC82868"/>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60B"/>
    <w:rsid w:val="000174D2"/>
    <w:rsid w:val="00192FC6"/>
    <w:rsid w:val="002D646D"/>
    <w:rsid w:val="00327833"/>
    <w:rsid w:val="0040665B"/>
    <w:rsid w:val="006C023F"/>
    <w:rsid w:val="008D71EA"/>
    <w:rsid w:val="0093060B"/>
    <w:rsid w:val="009D2E09"/>
    <w:rsid w:val="00B50179"/>
    <w:rsid w:val="00C002BD"/>
    <w:rsid w:val="00C26712"/>
    <w:rsid w:val="00D418AF"/>
    <w:rsid w:val="00E72B47"/>
    <w:rsid w:val="00F9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F7545B-216C-4DB7-ACC1-DB4EEA51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5040"/>
        <w:tab w:val="left" w:leader="underscore" w:pos="8370"/>
      </w:tabs>
      <w:outlineLvl w:val="0"/>
    </w:pPr>
    <w:rPr>
      <w:rFonts w:ascii="Arial" w:hAnsi="Arial"/>
      <w:sz w:val="16"/>
      <w:u w:val="single"/>
    </w:rPr>
  </w:style>
  <w:style w:type="paragraph" w:styleId="Heading2">
    <w:name w:val="heading 2"/>
    <w:basedOn w:val="Normal"/>
    <w:next w:val="Normal"/>
    <w:qFormat/>
    <w:pPr>
      <w:keepNext/>
      <w:tabs>
        <w:tab w:val="left" w:pos="5040"/>
        <w:tab w:val="left" w:leader="underscore" w:pos="8370"/>
      </w:tabs>
      <w:spacing w:before="80"/>
      <w:jc w:val="center"/>
      <w:outlineLvl w:val="1"/>
    </w:pPr>
    <w:rPr>
      <w:rFonts w:ascii="Arial" w:hAnsi="Arial"/>
      <w:sz w:val="16"/>
      <w:u w:val="single"/>
    </w:rPr>
  </w:style>
  <w:style w:type="paragraph" w:styleId="Heading3">
    <w:name w:val="heading 3"/>
    <w:basedOn w:val="Normal"/>
    <w:next w:val="Normal"/>
    <w:qFormat/>
    <w:pPr>
      <w:keepNext/>
      <w:tabs>
        <w:tab w:val="left" w:pos="5040"/>
      </w:tabs>
      <w:outlineLvl w:val="2"/>
    </w:pPr>
    <w:rPr>
      <w:rFonts w:ascii="Arial" w:hAnsi="Arial"/>
      <w:b/>
      <w:sz w:val="18"/>
      <w:u w:val="single"/>
    </w:rPr>
  </w:style>
  <w:style w:type="paragraph" w:styleId="Heading4">
    <w:name w:val="heading 4"/>
    <w:basedOn w:val="Normal"/>
    <w:next w:val="Normal"/>
    <w:qFormat/>
    <w:pPr>
      <w:keepNext/>
      <w:tabs>
        <w:tab w:val="left" w:pos="360"/>
        <w:tab w:val="decimal" w:pos="8460"/>
      </w:tabs>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Swiss II" w:hAnsi="Swiss II"/>
      <w:sz w:val="24"/>
    </w:rPr>
  </w:style>
  <w:style w:type="paragraph" w:styleId="BodyText">
    <w:name w:val="Body Text"/>
    <w:basedOn w:val="Normal"/>
    <w:pPr>
      <w:tabs>
        <w:tab w:val="left" w:pos="5040"/>
      </w:tabs>
      <w:spacing w:before="60" w:after="60"/>
      <w:jc w:val="both"/>
    </w:pPr>
    <w:rPr>
      <w:rFonts w:ascii="Arial" w:hAnsi="Arial"/>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360"/>
        <w:tab w:val="decimal" w:pos="8460"/>
      </w:tabs>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Orlando/Orange County Expressway Authority</vt:lpstr>
    </vt:vector>
  </TitlesOfParts>
  <Company>Parsons Brinckerhoff</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Orlando/Orange County Expressway Authority</dc:title>
  <dc:subject/>
  <dc:creator>Parsons Brinckerhoff</dc:creator>
  <cp:keywords/>
  <cp:lastModifiedBy>Kelli Biandudi</cp:lastModifiedBy>
  <cp:revision>2</cp:revision>
  <cp:lastPrinted>2003-07-24T22:27:00Z</cp:lastPrinted>
  <dcterms:created xsi:type="dcterms:W3CDTF">2018-07-16T17:19:00Z</dcterms:created>
  <dcterms:modified xsi:type="dcterms:W3CDTF">2018-07-16T17:19:00Z</dcterms:modified>
</cp:coreProperties>
</file>